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30C" w:rsidRDefault="0096530C" w:rsidP="0096530C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ПРОЕКТ</w:t>
      </w:r>
    </w:p>
    <w:p w:rsidR="0096530C" w:rsidRPr="00002D6E" w:rsidRDefault="0096530C" w:rsidP="0096530C">
      <w:pPr>
        <w:pStyle w:val="ConsPlusNormal"/>
        <w:jc w:val="center"/>
        <w:rPr>
          <w:rFonts w:ascii="Arial" w:hAnsi="Arial" w:cs="Arial"/>
          <w:sz w:val="24"/>
          <w:szCs w:val="24"/>
        </w:rPr>
      </w:pPr>
      <w:proofErr w:type="spellStart"/>
      <w:r w:rsidRPr="00002D6E">
        <w:rPr>
          <w:rFonts w:ascii="Arial" w:hAnsi="Arial" w:cs="Arial"/>
          <w:sz w:val="24"/>
          <w:szCs w:val="24"/>
        </w:rPr>
        <w:t>Нижнемактаминский</w:t>
      </w:r>
      <w:proofErr w:type="spellEnd"/>
      <w:r w:rsidRPr="00002D6E">
        <w:rPr>
          <w:rFonts w:ascii="Arial" w:hAnsi="Arial" w:cs="Arial"/>
          <w:sz w:val="24"/>
          <w:szCs w:val="24"/>
        </w:rPr>
        <w:t xml:space="preserve"> поселковый Совет</w:t>
      </w:r>
    </w:p>
    <w:p w:rsidR="0096530C" w:rsidRPr="00002D6E" w:rsidRDefault="0096530C" w:rsidP="0096530C">
      <w:pPr>
        <w:pStyle w:val="ConsPlusNormal"/>
        <w:jc w:val="center"/>
        <w:rPr>
          <w:rFonts w:ascii="Arial" w:hAnsi="Arial" w:cs="Arial"/>
          <w:sz w:val="24"/>
          <w:szCs w:val="24"/>
        </w:rPr>
      </w:pPr>
      <w:proofErr w:type="spellStart"/>
      <w:r w:rsidRPr="00002D6E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Pr="00002D6E"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96530C" w:rsidRDefault="0096530C" w:rsidP="0096530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002D6E">
        <w:rPr>
          <w:rFonts w:ascii="Arial" w:hAnsi="Arial" w:cs="Arial"/>
          <w:sz w:val="24"/>
          <w:szCs w:val="24"/>
        </w:rPr>
        <w:t>Республики Татарстан</w:t>
      </w:r>
    </w:p>
    <w:p w:rsidR="0096530C" w:rsidRDefault="0096530C" w:rsidP="0096530C"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</w:p>
    <w:p w:rsidR="0096530C" w:rsidRPr="00300AC7" w:rsidRDefault="0096530C" w:rsidP="0096530C"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  <w:r w:rsidRPr="00300AC7">
        <w:rPr>
          <w:rFonts w:ascii="Arial" w:hAnsi="Arial" w:cs="Arial"/>
          <w:sz w:val="24"/>
          <w:szCs w:val="24"/>
        </w:rPr>
        <w:t>РЕШЕНИЕ</w:t>
      </w:r>
    </w:p>
    <w:p w:rsidR="0096530C" w:rsidRPr="00002D6E" w:rsidRDefault="0096530C" w:rsidP="0096530C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96530C" w:rsidRPr="00002D6E" w:rsidRDefault="0096530C" w:rsidP="0096530C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«__»__________</w:t>
      </w:r>
      <w:r w:rsidRPr="00002D6E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___</w:t>
      </w:r>
      <w:r w:rsidRPr="00002D6E">
        <w:rPr>
          <w:rFonts w:ascii="Arial" w:hAnsi="Arial" w:cs="Arial"/>
          <w:sz w:val="24"/>
          <w:szCs w:val="24"/>
        </w:rPr>
        <w:t xml:space="preserve"> года                                                                               №</w:t>
      </w:r>
      <w:r>
        <w:rPr>
          <w:rFonts w:ascii="Arial" w:hAnsi="Arial" w:cs="Arial"/>
          <w:sz w:val="24"/>
          <w:szCs w:val="24"/>
        </w:rPr>
        <w:t>_____</w:t>
      </w:r>
    </w:p>
    <w:p w:rsidR="004509E9" w:rsidRPr="0096435E" w:rsidRDefault="004509E9" w:rsidP="00A859E0">
      <w:pPr>
        <w:tabs>
          <w:tab w:val="left" w:pos="426"/>
        </w:tabs>
        <w:rPr>
          <w:sz w:val="24"/>
          <w:szCs w:val="24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5070"/>
        <w:gridCol w:w="4819"/>
      </w:tblGrid>
      <w:tr w:rsidR="004509E9" w:rsidRPr="0096435E" w:rsidTr="00255AB2">
        <w:tc>
          <w:tcPr>
            <w:tcW w:w="5070" w:type="dxa"/>
          </w:tcPr>
          <w:p w:rsidR="004509E9" w:rsidRPr="0096435E" w:rsidRDefault="004509E9" w:rsidP="003C6655">
            <w:pPr>
              <w:pStyle w:val="5"/>
              <w:tabs>
                <w:tab w:val="left" w:pos="426"/>
              </w:tabs>
              <w:ind w:firstLine="0"/>
              <w:rPr>
                <w:b w:val="0"/>
                <w:i w:val="0"/>
                <w:sz w:val="24"/>
                <w:szCs w:val="24"/>
              </w:rPr>
            </w:pPr>
            <w:r w:rsidRPr="0096435E">
              <w:rPr>
                <w:b w:val="0"/>
                <w:i w:val="0"/>
                <w:sz w:val="24"/>
                <w:szCs w:val="24"/>
              </w:rPr>
              <w:t xml:space="preserve">О  внесении  изменений   в решение </w:t>
            </w:r>
            <w:proofErr w:type="spellStart"/>
            <w:r w:rsidR="00F77196">
              <w:rPr>
                <w:b w:val="0"/>
                <w:i w:val="0"/>
                <w:sz w:val="24"/>
                <w:szCs w:val="24"/>
              </w:rPr>
              <w:t>Нижнемактамин</w:t>
            </w:r>
            <w:r w:rsidRPr="0096435E">
              <w:rPr>
                <w:b w:val="0"/>
                <w:i w:val="0"/>
                <w:sz w:val="24"/>
                <w:szCs w:val="24"/>
              </w:rPr>
              <w:t>ского</w:t>
            </w:r>
            <w:proofErr w:type="spellEnd"/>
            <w:r w:rsidRPr="0096435E">
              <w:rPr>
                <w:b w:val="0"/>
                <w:i w:val="0"/>
                <w:sz w:val="24"/>
                <w:szCs w:val="24"/>
              </w:rPr>
              <w:t xml:space="preserve"> </w:t>
            </w:r>
            <w:r w:rsidR="00F77196" w:rsidRPr="00F77196">
              <w:rPr>
                <w:b w:val="0"/>
                <w:i w:val="0"/>
                <w:sz w:val="24"/>
                <w:szCs w:val="24"/>
              </w:rPr>
              <w:t>поселкового</w:t>
            </w:r>
            <w:r w:rsidRPr="0096435E">
              <w:rPr>
                <w:b w:val="0"/>
                <w:i w:val="0"/>
                <w:sz w:val="24"/>
                <w:szCs w:val="24"/>
              </w:rPr>
              <w:t xml:space="preserve"> Совета от </w:t>
            </w:r>
            <w:r w:rsidR="003C6655">
              <w:rPr>
                <w:b w:val="0"/>
                <w:i w:val="0"/>
                <w:sz w:val="24"/>
                <w:szCs w:val="24"/>
              </w:rPr>
              <w:t>1</w:t>
            </w:r>
            <w:r w:rsidR="006B5FE0">
              <w:rPr>
                <w:b w:val="0"/>
                <w:i w:val="0"/>
                <w:sz w:val="24"/>
                <w:szCs w:val="24"/>
              </w:rPr>
              <w:t>8</w:t>
            </w:r>
            <w:r w:rsidRPr="0096435E">
              <w:rPr>
                <w:b w:val="0"/>
                <w:i w:val="0"/>
                <w:sz w:val="24"/>
                <w:szCs w:val="24"/>
              </w:rPr>
              <w:t xml:space="preserve"> декабря 20</w:t>
            </w:r>
            <w:r w:rsidR="00E945CF">
              <w:rPr>
                <w:b w:val="0"/>
                <w:i w:val="0"/>
                <w:sz w:val="24"/>
                <w:szCs w:val="24"/>
              </w:rPr>
              <w:t>20 года № 1</w:t>
            </w:r>
            <w:r w:rsidR="006B5FE0">
              <w:rPr>
                <w:b w:val="0"/>
                <w:i w:val="0"/>
                <w:sz w:val="24"/>
                <w:szCs w:val="24"/>
              </w:rPr>
              <w:t>6</w:t>
            </w:r>
            <w:r w:rsidRPr="0096435E">
              <w:rPr>
                <w:b w:val="0"/>
                <w:i w:val="0"/>
                <w:sz w:val="24"/>
                <w:szCs w:val="24"/>
              </w:rPr>
              <w:t xml:space="preserve"> «О бюджете </w:t>
            </w:r>
            <w:r w:rsidR="00F77196">
              <w:rPr>
                <w:b w:val="0"/>
                <w:i w:val="0"/>
                <w:sz w:val="24"/>
                <w:szCs w:val="24"/>
              </w:rPr>
              <w:t>п</w:t>
            </w:r>
            <w:r w:rsidR="003C6655">
              <w:rPr>
                <w:b w:val="0"/>
                <w:i w:val="0"/>
                <w:sz w:val="24"/>
                <w:szCs w:val="24"/>
              </w:rPr>
              <w:t>оселка городского типа</w:t>
            </w:r>
            <w:r w:rsidR="00F77196">
              <w:rPr>
                <w:b w:val="0"/>
                <w:i w:val="0"/>
                <w:sz w:val="24"/>
                <w:szCs w:val="24"/>
              </w:rPr>
              <w:t xml:space="preserve"> Нижняя Мактама</w:t>
            </w:r>
            <w:r w:rsidR="003C6655">
              <w:rPr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96435E">
              <w:rPr>
                <w:b w:val="0"/>
                <w:i w:val="0"/>
                <w:sz w:val="24"/>
                <w:szCs w:val="24"/>
              </w:rPr>
              <w:t>Альметьевского</w:t>
            </w:r>
            <w:proofErr w:type="spellEnd"/>
            <w:r w:rsidRPr="0096435E">
              <w:rPr>
                <w:b w:val="0"/>
                <w:i w:val="0"/>
                <w:sz w:val="24"/>
                <w:szCs w:val="24"/>
              </w:rPr>
              <w:t xml:space="preserve"> муниципального района Республики Татарстан на 202</w:t>
            </w:r>
            <w:r w:rsidR="00E945CF">
              <w:rPr>
                <w:b w:val="0"/>
                <w:i w:val="0"/>
                <w:sz w:val="24"/>
                <w:szCs w:val="24"/>
              </w:rPr>
              <w:t>1 год и на плановый период 2022</w:t>
            </w:r>
            <w:r w:rsidRPr="0096435E">
              <w:rPr>
                <w:b w:val="0"/>
                <w:i w:val="0"/>
                <w:sz w:val="24"/>
                <w:szCs w:val="24"/>
              </w:rPr>
              <w:t xml:space="preserve"> и 202</w:t>
            </w:r>
            <w:r w:rsidR="00E945CF">
              <w:rPr>
                <w:b w:val="0"/>
                <w:i w:val="0"/>
                <w:sz w:val="24"/>
                <w:szCs w:val="24"/>
              </w:rPr>
              <w:t>3</w:t>
            </w:r>
            <w:r w:rsidRPr="0096435E">
              <w:rPr>
                <w:b w:val="0"/>
                <w:i w:val="0"/>
                <w:sz w:val="24"/>
                <w:szCs w:val="24"/>
              </w:rPr>
              <w:t xml:space="preserve"> годов»   </w:t>
            </w:r>
          </w:p>
        </w:tc>
        <w:tc>
          <w:tcPr>
            <w:tcW w:w="4819" w:type="dxa"/>
          </w:tcPr>
          <w:p w:rsidR="004509E9" w:rsidRPr="0096435E" w:rsidRDefault="004509E9" w:rsidP="006D5E54">
            <w:pPr>
              <w:pStyle w:val="5"/>
              <w:tabs>
                <w:tab w:val="left" w:pos="426"/>
              </w:tabs>
              <w:ind w:firstLine="0"/>
              <w:rPr>
                <w:b w:val="0"/>
                <w:i w:val="0"/>
                <w:sz w:val="24"/>
                <w:szCs w:val="24"/>
              </w:rPr>
            </w:pPr>
          </w:p>
        </w:tc>
      </w:tr>
    </w:tbl>
    <w:p w:rsidR="004509E9" w:rsidRPr="0096435E" w:rsidRDefault="004509E9" w:rsidP="00A859E0">
      <w:pPr>
        <w:jc w:val="center"/>
        <w:rPr>
          <w:sz w:val="24"/>
          <w:szCs w:val="24"/>
        </w:rPr>
      </w:pPr>
    </w:p>
    <w:p w:rsidR="004509E9" w:rsidRDefault="00A67FD1" w:rsidP="00A67FD1">
      <w:pPr>
        <w:rPr>
          <w:spacing w:val="2"/>
          <w:sz w:val="24"/>
          <w:szCs w:val="24"/>
          <w:shd w:val="clear" w:color="auto" w:fill="FFFFFF"/>
        </w:rPr>
      </w:pPr>
      <w:r w:rsidRPr="006B477F">
        <w:rPr>
          <w:sz w:val="24"/>
          <w:szCs w:val="24"/>
        </w:rPr>
        <w:t xml:space="preserve">В соответствии с Бюджетным кодексом Российской Федерации, </w:t>
      </w:r>
      <w:hyperlink r:id="rId8" w:history="1">
        <w:r w:rsidRPr="006B477F">
          <w:rPr>
            <w:spacing w:val="2"/>
            <w:sz w:val="24"/>
            <w:szCs w:val="24"/>
            <w:shd w:val="clear" w:color="auto" w:fill="FFFFFF"/>
          </w:rPr>
          <w:t>Бюджетным кодексом</w:t>
        </w:r>
      </w:hyperlink>
      <w:r w:rsidRPr="006B477F">
        <w:rPr>
          <w:spacing w:val="2"/>
          <w:sz w:val="24"/>
          <w:szCs w:val="24"/>
          <w:shd w:val="clear" w:color="auto" w:fill="FFFFFF"/>
        </w:rPr>
        <w:t> Республики Татарстан</w:t>
      </w:r>
    </w:p>
    <w:p w:rsidR="00A67FD1" w:rsidRPr="0096435E" w:rsidRDefault="00A67FD1" w:rsidP="00A67FD1">
      <w:pPr>
        <w:rPr>
          <w:sz w:val="24"/>
          <w:szCs w:val="24"/>
        </w:rPr>
      </w:pPr>
    </w:p>
    <w:p w:rsidR="004509E9" w:rsidRPr="0096435E" w:rsidRDefault="00F77196" w:rsidP="00A859E0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Нижнемактамин</w:t>
      </w:r>
      <w:r w:rsidR="004509E9" w:rsidRPr="0096435E">
        <w:rPr>
          <w:sz w:val="24"/>
          <w:szCs w:val="24"/>
        </w:rPr>
        <w:t>ский</w:t>
      </w:r>
      <w:proofErr w:type="spellEnd"/>
      <w:r w:rsidR="004509E9" w:rsidRPr="0096435E">
        <w:rPr>
          <w:sz w:val="24"/>
          <w:szCs w:val="24"/>
        </w:rPr>
        <w:t xml:space="preserve">  </w:t>
      </w:r>
      <w:r w:rsidR="0096530C">
        <w:rPr>
          <w:sz w:val="24"/>
          <w:szCs w:val="24"/>
        </w:rPr>
        <w:t xml:space="preserve">поселковый </w:t>
      </w:r>
      <w:r w:rsidR="004509E9" w:rsidRPr="0096435E">
        <w:rPr>
          <w:sz w:val="24"/>
          <w:szCs w:val="24"/>
        </w:rPr>
        <w:t xml:space="preserve">Совет  РЕШИЛ:   </w:t>
      </w:r>
    </w:p>
    <w:p w:rsidR="00942732" w:rsidRPr="0096435E" w:rsidRDefault="004509E9" w:rsidP="00942732">
      <w:pPr>
        <w:pStyle w:val="5"/>
        <w:tabs>
          <w:tab w:val="left" w:pos="426"/>
        </w:tabs>
        <w:spacing w:after="0"/>
        <w:ind w:firstLine="0"/>
        <w:rPr>
          <w:b w:val="0"/>
          <w:i w:val="0"/>
          <w:sz w:val="24"/>
          <w:szCs w:val="24"/>
        </w:rPr>
      </w:pPr>
      <w:r w:rsidRPr="0096435E">
        <w:rPr>
          <w:b w:val="0"/>
          <w:i w:val="0"/>
          <w:sz w:val="24"/>
          <w:szCs w:val="24"/>
        </w:rPr>
        <w:tab/>
      </w:r>
      <w:r w:rsidR="00942732" w:rsidRPr="0096435E">
        <w:rPr>
          <w:b w:val="0"/>
          <w:i w:val="0"/>
          <w:sz w:val="24"/>
          <w:szCs w:val="24"/>
        </w:rPr>
        <w:tab/>
        <w:t xml:space="preserve"> 1. Внести в решение </w:t>
      </w:r>
      <w:proofErr w:type="spellStart"/>
      <w:r w:rsidR="00942732">
        <w:rPr>
          <w:b w:val="0"/>
          <w:i w:val="0"/>
          <w:sz w:val="24"/>
          <w:szCs w:val="24"/>
        </w:rPr>
        <w:t>Нижнемактамин</w:t>
      </w:r>
      <w:r w:rsidR="00942732" w:rsidRPr="0096435E">
        <w:rPr>
          <w:b w:val="0"/>
          <w:i w:val="0"/>
          <w:sz w:val="24"/>
          <w:szCs w:val="24"/>
        </w:rPr>
        <w:t>ского</w:t>
      </w:r>
      <w:proofErr w:type="spellEnd"/>
      <w:r w:rsidR="00942732" w:rsidRPr="0096435E">
        <w:rPr>
          <w:b w:val="0"/>
          <w:i w:val="0"/>
          <w:sz w:val="24"/>
          <w:szCs w:val="24"/>
        </w:rPr>
        <w:t xml:space="preserve"> </w:t>
      </w:r>
      <w:r w:rsidR="00942732">
        <w:rPr>
          <w:b w:val="0"/>
          <w:i w:val="0"/>
          <w:sz w:val="24"/>
          <w:szCs w:val="24"/>
        </w:rPr>
        <w:t>поселкового</w:t>
      </w:r>
      <w:r w:rsidR="00942732" w:rsidRPr="0096435E">
        <w:rPr>
          <w:b w:val="0"/>
          <w:i w:val="0"/>
          <w:sz w:val="24"/>
          <w:szCs w:val="24"/>
        </w:rPr>
        <w:t xml:space="preserve"> Совета </w:t>
      </w:r>
      <w:proofErr w:type="spellStart"/>
      <w:r w:rsidR="00942732" w:rsidRPr="0096435E">
        <w:rPr>
          <w:b w:val="0"/>
          <w:i w:val="0"/>
          <w:sz w:val="24"/>
          <w:szCs w:val="24"/>
        </w:rPr>
        <w:t>Альметьевского</w:t>
      </w:r>
      <w:proofErr w:type="spellEnd"/>
      <w:r w:rsidR="00942732" w:rsidRPr="0096435E">
        <w:rPr>
          <w:b w:val="0"/>
          <w:i w:val="0"/>
          <w:sz w:val="24"/>
          <w:szCs w:val="24"/>
        </w:rPr>
        <w:t xml:space="preserve">  муниципального  района от </w:t>
      </w:r>
      <w:r w:rsidR="00942732">
        <w:rPr>
          <w:b w:val="0"/>
          <w:i w:val="0"/>
          <w:sz w:val="24"/>
          <w:szCs w:val="24"/>
        </w:rPr>
        <w:t>18 декабря 2020 г. № 16</w:t>
      </w:r>
      <w:r w:rsidR="00942732" w:rsidRPr="0096435E">
        <w:rPr>
          <w:b w:val="0"/>
          <w:i w:val="0"/>
          <w:sz w:val="24"/>
          <w:szCs w:val="24"/>
        </w:rPr>
        <w:t xml:space="preserve"> «О бюджете </w:t>
      </w:r>
      <w:proofErr w:type="spellStart"/>
      <w:r w:rsidR="00942732" w:rsidRPr="00F77196">
        <w:rPr>
          <w:b w:val="0"/>
          <w:i w:val="0"/>
          <w:sz w:val="24"/>
          <w:szCs w:val="24"/>
        </w:rPr>
        <w:t>пгт</w:t>
      </w:r>
      <w:proofErr w:type="spellEnd"/>
      <w:r w:rsidR="00942732" w:rsidRPr="00F77196">
        <w:rPr>
          <w:b w:val="0"/>
          <w:i w:val="0"/>
          <w:sz w:val="24"/>
          <w:szCs w:val="24"/>
        </w:rPr>
        <w:t xml:space="preserve">. Нижняя Мактама </w:t>
      </w:r>
      <w:proofErr w:type="spellStart"/>
      <w:r w:rsidR="00942732" w:rsidRPr="0096435E">
        <w:rPr>
          <w:b w:val="0"/>
          <w:i w:val="0"/>
          <w:sz w:val="24"/>
          <w:szCs w:val="24"/>
        </w:rPr>
        <w:t>Альметьевского</w:t>
      </w:r>
      <w:proofErr w:type="spellEnd"/>
      <w:r w:rsidR="00942732" w:rsidRPr="0096435E">
        <w:rPr>
          <w:b w:val="0"/>
          <w:i w:val="0"/>
          <w:sz w:val="24"/>
          <w:szCs w:val="24"/>
        </w:rPr>
        <w:t xml:space="preserve"> муниципального района Республики Татарстан на 202</w:t>
      </w:r>
      <w:r w:rsidR="00942732">
        <w:rPr>
          <w:b w:val="0"/>
          <w:i w:val="0"/>
          <w:sz w:val="24"/>
          <w:szCs w:val="24"/>
        </w:rPr>
        <w:t>1</w:t>
      </w:r>
      <w:r w:rsidR="00942732" w:rsidRPr="0096435E">
        <w:rPr>
          <w:b w:val="0"/>
          <w:i w:val="0"/>
          <w:sz w:val="24"/>
          <w:szCs w:val="24"/>
        </w:rPr>
        <w:t xml:space="preserve"> год и на плановый период 202</w:t>
      </w:r>
      <w:r w:rsidR="00942732">
        <w:rPr>
          <w:b w:val="0"/>
          <w:i w:val="0"/>
          <w:sz w:val="24"/>
          <w:szCs w:val="24"/>
        </w:rPr>
        <w:t>2</w:t>
      </w:r>
      <w:r w:rsidR="00942732" w:rsidRPr="0096435E">
        <w:rPr>
          <w:b w:val="0"/>
          <w:i w:val="0"/>
          <w:sz w:val="24"/>
          <w:szCs w:val="24"/>
        </w:rPr>
        <w:t xml:space="preserve"> и 202</w:t>
      </w:r>
      <w:r w:rsidR="00942732">
        <w:rPr>
          <w:b w:val="0"/>
          <w:i w:val="0"/>
          <w:sz w:val="24"/>
          <w:szCs w:val="24"/>
        </w:rPr>
        <w:t xml:space="preserve">3 годов» </w:t>
      </w:r>
      <w:r w:rsidR="00942732" w:rsidRPr="0096435E">
        <w:rPr>
          <w:b w:val="0"/>
          <w:i w:val="0"/>
          <w:sz w:val="24"/>
          <w:szCs w:val="24"/>
        </w:rPr>
        <w:t xml:space="preserve">следующие  изменения:   </w:t>
      </w:r>
    </w:p>
    <w:p w:rsidR="00942732" w:rsidRPr="0096435E" w:rsidRDefault="00942732" w:rsidP="00942732">
      <w:pPr>
        <w:pStyle w:val="3"/>
        <w:tabs>
          <w:tab w:val="left" w:pos="0"/>
        </w:tabs>
        <w:spacing w:after="0"/>
        <w:ind w:left="0" w:firstLine="0"/>
        <w:rPr>
          <w:rFonts w:cs="Arial"/>
          <w:sz w:val="24"/>
          <w:szCs w:val="24"/>
        </w:rPr>
      </w:pPr>
      <w:r w:rsidRPr="0096435E">
        <w:rPr>
          <w:rFonts w:cs="Arial"/>
          <w:sz w:val="24"/>
          <w:szCs w:val="24"/>
        </w:rPr>
        <w:t xml:space="preserve">1.1. в пункте 1: </w:t>
      </w:r>
    </w:p>
    <w:p w:rsidR="00942732" w:rsidRPr="0096435E" w:rsidRDefault="00942732" w:rsidP="00942732">
      <w:pPr>
        <w:pStyle w:val="3"/>
        <w:tabs>
          <w:tab w:val="left" w:pos="0"/>
        </w:tabs>
        <w:spacing w:after="0"/>
        <w:ind w:left="0" w:firstLine="0"/>
        <w:rPr>
          <w:rFonts w:cs="Arial"/>
          <w:sz w:val="24"/>
          <w:szCs w:val="24"/>
        </w:rPr>
      </w:pPr>
      <w:r w:rsidRPr="0096435E">
        <w:rPr>
          <w:rFonts w:cs="Arial"/>
          <w:sz w:val="24"/>
          <w:szCs w:val="24"/>
        </w:rPr>
        <w:t>а) в подпункте 1 цифры  «</w:t>
      </w:r>
      <w:r>
        <w:rPr>
          <w:rFonts w:cs="Arial"/>
          <w:sz w:val="24"/>
          <w:szCs w:val="24"/>
        </w:rPr>
        <w:t>37 619 800,00</w:t>
      </w:r>
      <w:r w:rsidRPr="0096435E">
        <w:rPr>
          <w:rFonts w:cs="Arial"/>
          <w:sz w:val="24"/>
          <w:szCs w:val="24"/>
        </w:rPr>
        <w:t>» - заменить цифрами  «</w:t>
      </w:r>
      <w:r>
        <w:rPr>
          <w:rFonts w:cs="Arial"/>
          <w:sz w:val="24"/>
          <w:szCs w:val="24"/>
        </w:rPr>
        <w:t>37 814 036,87</w:t>
      </w:r>
      <w:r w:rsidRPr="0096435E">
        <w:rPr>
          <w:rFonts w:cs="Arial"/>
          <w:sz w:val="24"/>
          <w:szCs w:val="24"/>
        </w:rPr>
        <w:t xml:space="preserve">»;  </w:t>
      </w:r>
    </w:p>
    <w:p w:rsidR="00942732" w:rsidRDefault="00942732" w:rsidP="00942732">
      <w:pPr>
        <w:pStyle w:val="3"/>
        <w:tabs>
          <w:tab w:val="left" w:pos="0"/>
        </w:tabs>
        <w:spacing w:after="0"/>
        <w:ind w:left="0" w:firstLine="0"/>
        <w:rPr>
          <w:rFonts w:cs="Arial"/>
          <w:sz w:val="24"/>
          <w:szCs w:val="24"/>
        </w:rPr>
      </w:pPr>
      <w:r w:rsidRPr="0096435E">
        <w:rPr>
          <w:rFonts w:cs="Arial"/>
          <w:sz w:val="24"/>
          <w:szCs w:val="24"/>
        </w:rPr>
        <w:t>б) в подпункте 2 цифры  «</w:t>
      </w:r>
      <w:r>
        <w:rPr>
          <w:rFonts w:cs="Arial"/>
          <w:sz w:val="24"/>
          <w:szCs w:val="24"/>
        </w:rPr>
        <w:t>37 619 800,00</w:t>
      </w:r>
      <w:r w:rsidRPr="0096435E">
        <w:rPr>
          <w:rFonts w:cs="Arial"/>
          <w:sz w:val="24"/>
          <w:szCs w:val="24"/>
        </w:rPr>
        <w:t>» - заменить цифрами  «</w:t>
      </w:r>
      <w:r>
        <w:rPr>
          <w:rFonts w:cs="Arial"/>
          <w:sz w:val="24"/>
          <w:szCs w:val="24"/>
        </w:rPr>
        <w:t>38 279 317,33</w:t>
      </w:r>
      <w:r w:rsidRPr="0025057F">
        <w:rPr>
          <w:rFonts w:cs="Arial"/>
          <w:sz w:val="24"/>
          <w:szCs w:val="24"/>
        </w:rPr>
        <w:t>‬</w:t>
      </w:r>
      <w:r w:rsidRPr="0096435E">
        <w:rPr>
          <w:rFonts w:cs="Arial"/>
          <w:sz w:val="24"/>
          <w:szCs w:val="24"/>
        </w:rPr>
        <w:t xml:space="preserve">»; </w:t>
      </w:r>
    </w:p>
    <w:p w:rsidR="00942732" w:rsidRPr="0096435E" w:rsidRDefault="00942732" w:rsidP="00942732">
      <w:pPr>
        <w:pStyle w:val="3"/>
        <w:tabs>
          <w:tab w:val="left" w:pos="0"/>
        </w:tabs>
        <w:spacing w:after="0"/>
        <w:ind w:left="0" w:firstLine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в) </w:t>
      </w:r>
      <w:r w:rsidRPr="0096435E">
        <w:rPr>
          <w:rFonts w:cs="Arial"/>
          <w:sz w:val="24"/>
          <w:szCs w:val="24"/>
        </w:rPr>
        <w:t xml:space="preserve"> в подпункте </w:t>
      </w:r>
      <w:r>
        <w:rPr>
          <w:rFonts w:cs="Arial"/>
          <w:sz w:val="24"/>
          <w:szCs w:val="24"/>
        </w:rPr>
        <w:t>3</w:t>
      </w:r>
      <w:r w:rsidRPr="0096435E">
        <w:rPr>
          <w:rFonts w:cs="Arial"/>
          <w:sz w:val="24"/>
          <w:szCs w:val="24"/>
        </w:rPr>
        <w:t xml:space="preserve"> цифры  «</w:t>
      </w:r>
      <w:r>
        <w:rPr>
          <w:rFonts w:cs="Arial"/>
          <w:sz w:val="24"/>
          <w:szCs w:val="24"/>
        </w:rPr>
        <w:t>0</w:t>
      </w:r>
      <w:r w:rsidRPr="0096435E">
        <w:rPr>
          <w:rFonts w:cs="Arial"/>
          <w:sz w:val="24"/>
          <w:szCs w:val="24"/>
        </w:rPr>
        <w:t>» - заменить цифрами  «</w:t>
      </w:r>
      <w:r>
        <w:rPr>
          <w:rFonts w:cs="Arial"/>
          <w:sz w:val="24"/>
          <w:szCs w:val="24"/>
        </w:rPr>
        <w:t>465 280,46</w:t>
      </w:r>
      <w:r w:rsidRPr="0096435E">
        <w:rPr>
          <w:rFonts w:cs="Arial"/>
          <w:sz w:val="24"/>
          <w:szCs w:val="24"/>
        </w:rPr>
        <w:t>»;</w:t>
      </w:r>
    </w:p>
    <w:p w:rsidR="00942732" w:rsidRPr="0096435E" w:rsidRDefault="00942732" w:rsidP="00942732">
      <w:pPr>
        <w:widowControl/>
        <w:tabs>
          <w:tab w:val="left" w:pos="0"/>
        </w:tabs>
        <w:autoSpaceDE/>
        <w:autoSpaceDN/>
        <w:adjustRightInd/>
        <w:ind w:firstLine="0"/>
        <w:rPr>
          <w:sz w:val="24"/>
          <w:szCs w:val="24"/>
        </w:rPr>
      </w:pPr>
      <w:r w:rsidRPr="0096435E">
        <w:rPr>
          <w:sz w:val="24"/>
          <w:szCs w:val="24"/>
        </w:rPr>
        <w:t>1.2. приложение № 1 (таблица 1) изложить в новой  редакции  (прилагается);</w:t>
      </w:r>
    </w:p>
    <w:p w:rsidR="00942732" w:rsidRPr="0096435E" w:rsidRDefault="00942732" w:rsidP="00942732">
      <w:pPr>
        <w:pStyle w:val="3"/>
        <w:tabs>
          <w:tab w:val="left" w:pos="0"/>
        </w:tabs>
        <w:spacing w:after="0"/>
        <w:ind w:left="0" w:firstLine="0"/>
        <w:rPr>
          <w:rFonts w:cs="Arial"/>
          <w:sz w:val="24"/>
          <w:szCs w:val="24"/>
        </w:rPr>
      </w:pPr>
      <w:r w:rsidRPr="0096435E">
        <w:rPr>
          <w:rFonts w:cs="Arial"/>
          <w:sz w:val="24"/>
          <w:szCs w:val="24"/>
        </w:rPr>
        <w:t xml:space="preserve">1.3. приложение  № 2 (таблица 1) изложить в новой  редакции  (прилагается); </w:t>
      </w:r>
    </w:p>
    <w:p w:rsidR="00942732" w:rsidRPr="00651903" w:rsidRDefault="00942732" w:rsidP="00651903">
      <w:pPr>
        <w:pStyle w:val="3"/>
        <w:tabs>
          <w:tab w:val="left" w:pos="0"/>
        </w:tabs>
        <w:spacing w:after="0"/>
        <w:ind w:left="0" w:firstLine="0"/>
        <w:rPr>
          <w:rFonts w:cs="Arial"/>
          <w:sz w:val="24"/>
          <w:szCs w:val="24"/>
        </w:rPr>
      </w:pPr>
      <w:r w:rsidRPr="0096435E">
        <w:rPr>
          <w:rFonts w:cs="Arial"/>
          <w:sz w:val="24"/>
          <w:szCs w:val="24"/>
        </w:rPr>
        <w:t>1.</w:t>
      </w:r>
      <w:r w:rsidRPr="00651903">
        <w:rPr>
          <w:rFonts w:cs="Arial"/>
          <w:sz w:val="24"/>
          <w:szCs w:val="24"/>
        </w:rPr>
        <w:t xml:space="preserve">4. приложение  № 5 (таблица 1) изложить в новой  редакции  (прилагается); </w:t>
      </w:r>
    </w:p>
    <w:p w:rsidR="00942732" w:rsidRPr="00651903" w:rsidRDefault="00942732" w:rsidP="00651903">
      <w:pPr>
        <w:pStyle w:val="3"/>
        <w:tabs>
          <w:tab w:val="left" w:pos="0"/>
        </w:tabs>
        <w:spacing w:after="0"/>
        <w:ind w:left="0" w:firstLine="0"/>
        <w:rPr>
          <w:rFonts w:cs="Arial"/>
          <w:sz w:val="24"/>
          <w:szCs w:val="24"/>
        </w:rPr>
      </w:pPr>
      <w:r w:rsidRPr="00651903">
        <w:rPr>
          <w:rFonts w:cs="Arial"/>
          <w:sz w:val="24"/>
          <w:szCs w:val="24"/>
        </w:rPr>
        <w:t xml:space="preserve">1.5. приложение  № 6 (таблица 1)  изложить в новой  редакции  (прилагается); </w:t>
      </w:r>
    </w:p>
    <w:p w:rsidR="004509E9" w:rsidRPr="00651903" w:rsidRDefault="00651903" w:rsidP="00651903">
      <w:pPr>
        <w:pStyle w:val="5"/>
        <w:tabs>
          <w:tab w:val="left" w:pos="426"/>
        </w:tabs>
        <w:spacing w:before="0" w:after="0"/>
        <w:ind w:firstLine="0"/>
        <w:rPr>
          <w:b w:val="0"/>
          <w:i w:val="0"/>
          <w:color w:val="00000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   </w:t>
      </w:r>
      <w:r w:rsidRPr="00651903">
        <w:rPr>
          <w:b w:val="0"/>
          <w:i w:val="0"/>
          <w:sz w:val="24"/>
          <w:szCs w:val="24"/>
        </w:rPr>
        <w:tab/>
      </w:r>
      <w:r>
        <w:rPr>
          <w:b w:val="0"/>
          <w:i w:val="0"/>
          <w:sz w:val="24"/>
          <w:szCs w:val="24"/>
        </w:rPr>
        <w:t xml:space="preserve">    </w:t>
      </w:r>
      <w:r w:rsidR="004509E9" w:rsidRPr="00651903">
        <w:rPr>
          <w:b w:val="0"/>
          <w:i w:val="0"/>
          <w:sz w:val="24"/>
          <w:szCs w:val="24"/>
        </w:rPr>
        <w:t>2.Обнародовать настоящее решение на специальных</w:t>
      </w:r>
      <w:r w:rsidR="003C6655" w:rsidRPr="00651903">
        <w:rPr>
          <w:b w:val="0"/>
          <w:i w:val="0"/>
          <w:sz w:val="24"/>
          <w:szCs w:val="24"/>
        </w:rPr>
        <w:t xml:space="preserve"> информационных</w:t>
      </w:r>
      <w:r w:rsidR="004509E9" w:rsidRPr="00651903">
        <w:rPr>
          <w:b w:val="0"/>
          <w:i w:val="0"/>
          <w:sz w:val="24"/>
          <w:szCs w:val="24"/>
        </w:rPr>
        <w:t xml:space="preserve"> стендах, расположенных на территории </w:t>
      </w:r>
      <w:proofErr w:type="spellStart"/>
      <w:r w:rsidR="006B5FE0" w:rsidRPr="00651903">
        <w:rPr>
          <w:b w:val="0"/>
          <w:i w:val="0"/>
          <w:sz w:val="24"/>
          <w:szCs w:val="24"/>
        </w:rPr>
        <w:t>п</w:t>
      </w:r>
      <w:r w:rsidR="003C6655" w:rsidRPr="00651903">
        <w:rPr>
          <w:b w:val="0"/>
          <w:i w:val="0"/>
          <w:sz w:val="24"/>
          <w:szCs w:val="24"/>
        </w:rPr>
        <w:t>.</w:t>
      </w:r>
      <w:r w:rsidR="006B5FE0" w:rsidRPr="00651903">
        <w:rPr>
          <w:b w:val="0"/>
          <w:i w:val="0"/>
          <w:sz w:val="24"/>
          <w:szCs w:val="24"/>
        </w:rPr>
        <w:t>г</w:t>
      </w:r>
      <w:r w:rsidR="003C6655" w:rsidRPr="00651903">
        <w:rPr>
          <w:b w:val="0"/>
          <w:i w:val="0"/>
          <w:sz w:val="24"/>
          <w:szCs w:val="24"/>
        </w:rPr>
        <w:t>.</w:t>
      </w:r>
      <w:r w:rsidR="006B5FE0" w:rsidRPr="00651903">
        <w:rPr>
          <w:b w:val="0"/>
          <w:i w:val="0"/>
          <w:sz w:val="24"/>
          <w:szCs w:val="24"/>
        </w:rPr>
        <w:t>т</w:t>
      </w:r>
      <w:proofErr w:type="spellEnd"/>
      <w:r w:rsidR="00A354BB" w:rsidRPr="00651903">
        <w:rPr>
          <w:b w:val="0"/>
          <w:i w:val="0"/>
          <w:sz w:val="24"/>
          <w:szCs w:val="24"/>
        </w:rPr>
        <w:t>.</w:t>
      </w:r>
      <w:r w:rsidR="003C6655" w:rsidRPr="00651903">
        <w:rPr>
          <w:b w:val="0"/>
          <w:i w:val="0"/>
          <w:sz w:val="24"/>
          <w:szCs w:val="24"/>
        </w:rPr>
        <w:t xml:space="preserve"> </w:t>
      </w:r>
      <w:r w:rsidR="00F77196" w:rsidRPr="00651903">
        <w:rPr>
          <w:b w:val="0"/>
          <w:i w:val="0"/>
          <w:sz w:val="24"/>
          <w:szCs w:val="24"/>
        </w:rPr>
        <w:t>Нижн</w:t>
      </w:r>
      <w:r w:rsidR="006B5FE0" w:rsidRPr="00651903">
        <w:rPr>
          <w:b w:val="0"/>
          <w:i w:val="0"/>
          <w:sz w:val="24"/>
          <w:szCs w:val="24"/>
        </w:rPr>
        <w:t>яя М</w:t>
      </w:r>
      <w:r w:rsidR="00F77196" w:rsidRPr="00651903">
        <w:rPr>
          <w:b w:val="0"/>
          <w:i w:val="0"/>
          <w:sz w:val="24"/>
          <w:szCs w:val="24"/>
        </w:rPr>
        <w:t>актам</w:t>
      </w:r>
      <w:r w:rsidR="006B5FE0" w:rsidRPr="00651903">
        <w:rPr>
          <w:b w:val="0"/>
          <w:i w:val="0"/>
          <w:sz w:val="24"/>
          <w:szCs w:val="24"/>
        </w:rPr>
        <w:t xml:space="preserve">а и </w:t>
      </w:r>
      <w:proofErr w:type="spellStart"/>
      <w:r w:rsidR="0096530C" w:rsidRPr="00651903">
        <w:rPr>
          <w:b w:val="0"/>
          <w:i w:val="0"/>
          <w:sz w:val="24"/>
          <w:szCs w:val="24"/>
        </w:rPr>
        <w:t>с</w:t>
      </w:r>
      <w:proofErr w:type="gramStart"/>
      <w:r w:rsidR="006B5FE0" w:rsidRPr="00651903">
        <w:rPr>
          <w:b w:val="0"/>
          <w:i w:val="0"/>
          <w:sz w:val="24"/>
          <w:szCs w:val="24"/>
        </w:rPr>
        <w:t>.Т</w:t>
      </w:r>
      <w:proofErr w:type="gramEnd"/>
      <w:r w:rsidR="006B5FE0" w:rsidRPr="00651903">
        <w:rPr>
          <w:b w:val="0"/>
          <w:i w:val="0"/>
          <w:sz w:val="24"/>
          <w:szCs w:val="24"/>
        </w:rPr>
        <w:t>ихоновка</w:t>
      </w:r>
      <w:proofErr w:type="spellEnd"/>
      <w:r w:rsidR="00B45C2D" w:rsidRPr="00651903">
        <w:rPr>
          <w:b w:val="0"/>
          <w:i w:val="0"/>
          <w:color w:val="000000"/>
          <w:sz w:val="24"/>
          <w:szCs w:val="24"/>
        </w:rPr>
        <w:t>,</w:t>
      </w:r>
      <w:r w:rsidR="002F4C1C" w:rsidRPr="00651903">
        <w:rPr>
          <w:b w:val="0"/>
          <w:i w:val="0"/>
          <w:color w:val="000000"/>
          <w:sz w:val="24"/>
          <w:szCs w:val="24"/>
        </w:rPr>
        <w:t xml:space="preserve"> </w:t>
      </w:r>
      <w:r w:rsidR="00AF7D9B" w:rsidRPr="00651903">
        <w:rPr>
          <w:b w:val="0"/>
          <w:i w:val="0"/>
          <w:color w:val="000000"/>
          <w:sz w:val="24"/>
          <w:szCs w:val="24"/>
        </w:rPr>
        <w:t xml:space="preserve">а </w:t>
      </w:r>
      <w:r w:rsidR="004509E9" w:rsidRPr="00651903">
        <w:rPr>
          <w:b w:val="0"/>
          <w:i w:val="0"/>
          <w:color w:val="000000"/>
          <w:sz w:val="24"/>
          <w:szCs w:val="24"/>
        </w:rPr>
        <w:t xml:space="preserve">также разместить на сайте </w:t>
      </w:r>
      <w:proofErr w:type="spellStart"/>
      <w:r w:rsidR="004509E9" w:rsidRPr="00651903">
        <w:rPr>
          <w:b w:val="0"/>
          <w:i w:val="0"/>
          <w:color w:val="000000"/>
          <w:sz w:val="24"/>
          <w:szCs w:val="24"/>
        </w:rPr>
        <w:t>Альметьевского</w:t>
      </w:r>
      <w:proofErr w:type="spellEnd"/>
      <w:r w:rsidR="004509E9" w:rsidRPr="00651903">
        <w:rPr>
          <w:b w:val="0"/>
          <w:i w:val="0"/>
          <w:color w:val="000000"/>
          <w:sz w:val="24"/>
          <w:szCs w:val="24"/>
        </w:rPr>
        <w:t xml:space="preserve"> муниципального района Республики Татарстан в сети «Интернет».</w:t>
      </w:r>
    </w:p>
    <w:p w:rsidR="004509E9" w:rsidRPr="0096435E" w:rsidRDefault="004509E9" w:rsidP="00651903">
      <w:pPr>
        <w:pStyle w:val="3"/>
        <w:spacing w:after="0"/>
        <w:ind w:left="0" w:firstLine="708"/>
        <w:rPr>
          <w:rFonts w:cs="Arial"/>
          <w:sz w:val="24"/>
          <w:szCs w:val="24"/>
        </w:rPr>
      </w:pPr>
      <w:r w:rsidRPr="00651903">
        <w:rPr>
          <w:rFonts w:cs="Arial"/>
          <w:sz w:val="24"/>
          <w:szCs w:val="24"/>
        </w:rPr>
        <w:t>3. Настоящее решение вступает в силу после его официального опубликования (обнародования</w:t>
      </w:r>
      <w:r w:rsidRPr="0096435E">
        <w:rPr>
          <w:rFonts w:cs="Arial"/>
          <w:sz w:val="24"/>
          <w:szCs w:val="24"/>
        </w:rPr>
        <w:t>).</w:t>
      </w:r>
    </w:p>
    <w:p w:rsidR="0096530C" w:rsidRPr="00002D6E" w:rsidRDefault="0096530C" w:rsidP="0096530C">
      <w:pPr>
        <w:ind w:firstLine="567"/>
        <w:rPr>
          <w:sz w:val="24"/>
          <w:szCs w:val="24"/>
          <w:lang w:val="tt-RU"/>
        </w:rPr>
      </w:pPr>
      <w:r>
        <w:rPr>
          <w:sz w:val="24"/>
          <w:szCs w:val="24"/>
        </w:rPr>
        <w:t xml:space="preserve">  </w:t>
      </w:r>
      <w:r w:rsidR="004509E9" w:rsidRPr="0096435E">
        <w:rPr>
          <w:sz w:val="24"/>
          <w:szCs w:val="24"/>
        </w:rPr>
        <w:t xml:space="preserve">4. </w:t>
      </w:r>
      <w:r w:rsidRPr="00002D6E">
        <w:rPr>
          <w:sz w:val="24"/>
          <w:szCs w:val="24"/>
          <w:lang w:val="tt-RU"/>
        </w:rPr>
        <w:t>Контроль за исполнением настоящего решения возложить на</w:t>
      </w:r>
      <w:r>
        <w:rPr>
          <w:sz w:val="24"/>
          <w:szCs w:val="24"/>
          <w:lang w:val="tt-RU"/>
        </w:rPr>
        <w:t xml:space="preserve"> Главу           п.г.т. Нижняя Мактама</w:t>
      </w:r>
      <w:r w:rsidRPr="00002D6E">
        <w:rPr>
          <w:sz w:val="24"/>
          <w:szCs w:val="24"/>
          <w:lang w:val="tt-RU"/>
        </w:rPr>
        <w:t>.</w:t>
      </w:r>
    </w:p>
    <w:p w:rsidR="0096530C" w:rsidRPr="00002D6E" w:rsidRDefault="0096530C" w:rsidP="0096530C">
      <w:pPr>
        <w:ind w:firstLine="708"/>
        <w:rPr>
          <w:sz w:val="24"/>
          <w:szCs w:val="24"/>
          <w:lang w:val="tt-RU"/>
        </w:rPr>
      </w:pPr>
    </w:p>
    <w:p w:rsidR="0096530C" w:rsidRPr="00002D6E" w:rsidRDefault="0096530C" w:rsidP="0096530C">
      <w:pPr>
        <w:rPr>
          <w:sz w:val="24"/>
          <w:szCs w:val="24"/>
        </w:rPr>
      </w:pPr>
    </w:p>
    <w:p w:rsidR="0096530C" w:rsidRDefault="0096530C" w:rsidP="0096530C">
      <w:pPr>
        <w:ind w:firstLine="0"/>
        <w:rPr>
          <w:sz w:val="24"/>
          <w:szCs w:val="24"/>
        </w:rPr>
      </w:pPr>
      <w:r>
        <w:rPr>
          <w:sz w:val="24"/>
          <w:szCs w:val="24"/>
        </w:rPr>
        <w:t>Глава поселка городского типа</w:t>
      </w:r>
    </w:p>
    <w:p w:rsidR="0096530C" w:rsidRDefault="0096530C" w:rsidP="0096530C">
      <w:pPr>
        <w:ind w:firstLine="0"/>
        <w:rPr>
          <w:sz w:val="24"/>
          <w:szCs w:val="24"/>
        </w:rPr>
      </w:pPr>
      <w:r>
        <w:rPr>
          <w:sz w:val="24"/>
          <w:szCs w:val="24"/>
        </w:rPr>
        <w:t>Нижняя Мактама</w:t>
      </w:r>
      <w:r w:rsidRPr="00002D6E">
        <w:rPr>
          <w:sz w:val="24"/>
          <w:szCs w:val="24"/>
        </w:rPr>
        <w:tab/>
      </w:r>
      <w:r w:rsidRPr="00002D6E">
        <w:rPr>
          <w:sz w:val="24"/>
          <w:szCs w:val="24"/>
        </w:rPr>
        <w:tab/>
        <w:t xml:space="preserve">                                                   </w:t>
      </w:r>
      <w:r>
        <w:rPr>
          <w:sz w:val="24"/>
          <w:szCs w:val="24"/>
        </w:rPr>
        <w:t xml:space="preserve">       </w:t>
      </w:r>
      <w:r w:rsidRPr="00002D6E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Р.А. </w:t>
      </w:r>
      <w:proofErr w:type="spellStart"/>
      <w:r>
        <w:rPr>
          <w:sz w:val="24"/>
          <w:szCs w:val="24"/>
        </w:rPr>
        <w:t>Бадретдинов</w:t>
      </w:r>
      <w:proofErr w:type="spellEnd"/>
    </w:p>
    <w:p w:rsidR="0096530C" w:rsidRDefault="0096530C" w:rsidP="0096530C">
      <w:pPr>
        <w:rPr>
          <w:sz w:val="24"/>
          <w:szCs w:val="24"/>
        </w:rPr>
      </w:pPr>
    </w:p>
    <w:p w:rsidR="004509E9" w:rsidRPr="0096435E" w:rsidRDefault="004509E9" w:rsidP="0096530C">
      <w:pPr>
        <w:rPr>
          <w:b/>
          <w:sz w:val="24"/>
          <w:szCs w:val="24"/>
        </w:rPr>
      </w:pPr>
    </w:p>
    <w:p w:rsidR="004509E9" w:rsidRDefault="004509E9" w:rsidP="00651F78">
      <w:pPr>
        <w:rPr>
          <w:b/>
          <w:sz w:val="24"/>
          <w:szCs w:val="24"/>
        </w:rPr>
      </w:pPr>
    </w:p>
    <w:p w:rsidR="00C03CCB" w:rsidRDefault="00C03CCB" w:rsidP="00651F78">
      <w:pPr>
        <w:rPr>
          <w:b/>
          <w:sz w:val="24"/>
          <w:szCs w:val="24"/>
        </w:rPr>
      </w:pPr>
    </w:p>
    <w:p w:rsidR="00C03CCB" w:rsidRDefault="00C03CCB" w:rsidP="00651F78">
      <w:pPr>
        <w:rPr>
          <w:b/>
          <w:sz w:val="24"/>
          <w:szCs w:val="24"/>
        </w:rPr>
      </w:pPr>
    </w:p>
    <w:p w:rsidR="00C03CCB" w:rsidRDefault="00C03CCB" w:rsidP="00651F78">
      <w:pPr>
        <w:rPr>
          <w:b/>
          <w:sz w:val="24"/>
          <w:szCs w:val="24"/>
        </w:rPr>
      </w:pPr>
    </w:p>
    <w:p w:rsidR="00C03CCB" w:rsidRDefault="00C03CCB" w:rsidP="00651F78">
      <w:pPr>
        <w:rPr>
          <w:b/>
          <w:sz w:val="24"/>
          <w:szCs w:val="24"/>
        </w:rPr>
      </w:pPr>
    </w:p>
    <w:p w:rsidR="00C03CCB" w:rsidRDefault="00C03CCB" w:rsidP="00651F78">
      <w:pPr>
        <w:rPr>
          <w:b/>
          <w:sz w:val="24"/>
          <w:szCs w:val="24"/>
        </w:rPr>
      </w:pPr>
    </w:p>
    <w:tbl>
      <w:tblPr>
        <w:tblW w:w="10287" w:type="dxa"/>
        <w:tblInd w:w="-743" w:type="dxa"/>
        <w:tblLook w:val="04A0" w:firstRow="1" w:lastRow="0" w:firstColumn="1" w:lastColumn="0" w:noHBand="0" w:noVBand="1"/>
      </w:tblPr>
      <w:tblGrid>
        <w:gridCol w:w="4112"/>
        <w:gridCol w:w="1842"/>
        <w:gridCol w:w="1355"/>
        <w:gridCol w:w="2473"/>
        <w:gridCol w:w="283"/>
        <w:gridCol w:w="222"/>
      </w:tblGrid>
      <w:tr w:rsidR="004E15D3" w:rsidRPr="004E15D3" w:rsidTr="00651903">
        <w:trPr>
          <w:trHeight w:val="1800"/>
        </w:trPr>
        <w:tc>
          <w:tcPr>
            <w:tcW w:w="59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15D3" w:rsidRPr="004E15D3" w:rsidRDefault="004E15D3" w:rsidP="004E15D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15D3" w:rsidRPr="004E15D3" w:rsidRDefault="004E15D3" w:rsidP="0096530C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 xml:space="preserve">Приложение №1                                                                                               к Решению </w:t>
            </w:r>
            <w:proofErr w:type="spellStart"/>
            <w:r w:rsidR="0096530C">
              <w:rPr>
                <w:color w:val="000000"/>
                <w:sz w:val="24"/>
                <w:szCs w:val="24"/>
              </w:rPr>
              <w:t>Н</w:t>
            </w:r>
            <w:r w:rsidRPr="004E15D3">
              <w:rPr>
                <w:color w:val="000000"/>
                <w:sz w:val="24"/>
                <w:szCs w:val="24"/>
              </w:rPr>
              <w:t>ижнемактаминского</w:t>
            </w:r>
            <w:proofErr w:type="spellEnd"/>
            <w:r w:rsidRPr="004E15D3">
              <w:rPr>
                <w:color w:val="000000"/>
                <w:sz w:val="24"/>
                <w:szCs w:val="24"/>
              </w:rPr>
              <w:t xml:space="preserve">  поселкового   Совета  </w:t>
            </w:r>
            <w:proofErr w:type="spellStart"/>
            <w:r w:rsidRPr="004E15D3">
              <w:rPr>
                <w:color w:val="000000"/>
                <w:sz w:val="24"/>
                <w:szCs w:val="24"/>
              </w:rPr>
              <w:t>Альметьевского</w:t>
            </w:r>
            <w:proofErr w:type="spellEnd"/>
            <w:r w:rsidRPr="004E15D3">
              <w:rPr>
                <w:color w:val="000000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2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15D3" w:rsidRPr="004E15D3" w:rsidRDefault="004E15D3" w:rsidP="004E15D3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4E15D3" w:rsidRPr="004E15D3" w:rsidTr="00651903">
        <w:trPr>
          <w:trHeight w:val="80"/>
        </w:trPr>
        <w:tc>
          <w:tcPr>
            <w:tcW w:w="59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15D3" w:rsidRPr="004E15D3" w:rsidRDefault="004E15D3" w:rsidP="004E15D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15D3" w:rsidRPr="004E15D3" w:rsidRDefault="004E15D3" w:rsidP="004E15D3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 xml:space="preserve"> от                    2021 года №        </w:t>
            </w:r>
          </w:p>
        </w:tc>
        <w:tc>
          <w:tcPr>
            <w:tcW w:w="2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15D3" w:rsidRPr="004E15D3" w:rsidRDefault="004E15D3" w:rsidP="004E15D3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4E15D3" w:rsidRPr="004E15D3" w:rsidTr="00651903">
        <w:trPr>
          <w:trHeight w:val="300"/>
        </w:trPr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15D3" w:rsidRPr="004E15D3" w:rsidRDefault="004E15D3" w:rsidP="004E15D3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19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15D3" w:rsidRPr="004E15D3" w:rsidRDefault="004E15D3" w:rsidP="004E15D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15D3" w:rsidRPr="004E15D3" w:rsidRDefault="004E15D3" w:rsidP="004E15D3">
            <w:pPr>
              <w:widowControl/>
              <w:autoSpaceDE/>
              <w:autoSpaceDN/>
              <w:adjustRightInd/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Таблица 1</w:t>
            </w:r>
          </w:p>
        </w:tc>
        <w:tc>
          <w:tcPr>
            <w:tcW w:w="2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15D3" w:rsidRPr="004E15D3" w:rsidRDefault="004E15D3" w:rsidP="004E15D3">
            <w:pPr>
              <w:widowControl/>
              <w:autoSpaceDE/>
              <w:autoSpaceDN/>
              <w:adjustRightInd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E15D3" w:rsidRPr="004E15D3" w:rsidTr="00651903">
        <w:trPr>
          <w:trHeight w:val="300"/>
        </w:trPr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15D3" w:rsidRPr="004E15D3" w:rsidRDefault="004E15D3" w:rsidP="004E15D3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19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15D3" w:rsidRPr="004E15D3" w:rsidRDefault="004E15D3" w:rsidP="004E15D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15D3" w:rsidRPr="004E15D3" w:rsidRDefault="004E15D3" w:rsidP="004E15D3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15D3" w:rsidRPr="004E15D3" w:rsidRDefault="004E15D3" w:rsidP="004E15D3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651903" w:rsidRPr="004E15D3" w:rsidTr="00651903">
        <w:trPr>
          <w:gridAfter w:val="2"/>
          <w:wAfter w:w="505" w:type="dxa"/>
          <w:trHeight w:val="300"/>
        </w:trPr>
        <w:tc>
          <w:tcPr>
            <w:tcW w:w="9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 xml:space="preserve">ИСТОЧНИКИ ФИНАНСИРОВАНИЯ ДЕФИЦИТА БЮДЖЕТА </w:t>
            </w:r>
          </w:p>
        </w:tc>
      </w:tr>
      <w:tr w:rsidR="00651903" w:rsidRPr="004E15D3" w:rsidTr="00651903">
        <w:trPr>
          <w:gridAfter w:val="2"/>
          <w:wAfter w:w="505" w:type="dxa"/>
          <w:trHeight w:val="300"/>
        </w:trPr>
        <w:tc>
          <w:tcPr>
            <w:tcW w:w="9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4E15D3">
              <w:rPr>
                <w:color w:val="000000"/>
                <w:sz w:val="24"/>
                <w:szCs w:val="24"/>
              </w:rPr>
              <w:t>пгт</w:t>
            </w:r>
            <w:proofErr w:type="gramStart"/>
            <w:r w:rsidRPr="004E15D3">
              <w:rPr>
                <w:color w:val="000000"/>
                <w:sz w:val="24"/>
                <w:szCs w:val="24"/>
              </w:rPr>
              <w:t>.Н</w:t>
            </w:r>
            <w:proofErr w:type="gramEnd"/>
            <w:r w:rsidRPr="004E15D3">
              <w:rPr>
                <w:color w:val="000000"/>
                <w:sz w:val="24"/>
                <w:szCs w:val="24"/>
              </w:rPr>
              <w:t>ижняя</w:t>
            </w:r>
            <w:proofErr w:type="spellEnd"/>
            <w:r w:rsidRPr="004E15D3">
              <w:rPr>
                <w:color w:val="000000"/>
                <w:sz w:val="24"/>
                <w:szCs w:val="24"/>
              </w:rPr>
              <w:t xml:space="preserve"> Мактама   на 2021 год</w:t>
            </w:r>
          </w:p>
        </w:tc>
      </w:tr>
      <w:tr w:rsidR="00651903" w:rsidRPr="004E15D3" w:rsidTr="00651903">
        <w:trPr>
          <w:gridAfter w:val="2"/>
          <w:wAfter w:w="505" w:type="dxa"/>
          <w:trHeight w:val="315"/>
        </w:trPr>
        <w:tc>
          <w:tcPr>
            <w:tcW w:w="9782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51903" w:rsidRPr="004E15D3" w:rsidTr="00651903">
        <w:trPr>
          <w:gridAfter w:val="2"/>
          <w:wAfter w:w="505" w:type="dxa"/>
          <w:trHeight w:val="300"/>
        </w:trPr>
        <w:tc>
          <w:tcPr>
            <w:tcW w:w="41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31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код дохода</w:t>
            </w:r>
          </w:p>
        </w:tc>
        <w:tc>
          <w:tcPr>
            <w:tcW w:w="24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Сумма   (в рублях)</w:t>
            </w:r>
          </w:p>
        </w:tc>
      </w:tr>
      <w:tr w:rsidR="00651903" w:rsidRPr="004E15D3" w:rsidTr="00651903">
        <w:trPr>
          <w:gridAfter w:val="2"/>
          <w:wAfter w:w="505" w:type="dxa"/>
          <w:trHeight w:val="315"/>
        </w:trPr>
        <w:tc>
          <w:tcPr>
            <w:tcW w:w="41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1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4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651903" w:rsidRPr="004E15D3" w:rsidTr="00651903">
        <w:trPr>
          <w:gridAfter w:val="2"/>
          <w:wAfter w:w="505" w:type="dxa"/>
          <w:trHeight w:val="60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Источники  внутреннего  финансирования дефицитов бюджетов</w:t>
            </w:r>
          </w:p>
        </w:tc>
        <w:tc>
          <w:tcPr>
            <w:tcW w:w="31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01 00 00 00 00 0000 000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465 280,46</w:t>
            </w:r>
          </w:p>
        </w:tc>
      </w:tr>
      <w:tr w:rsidR="00651903" w:rsidRPr="004E15D3" w:rsidTr="00651903">
        <w:trPr>
          <w:gridAfter w:val="2"/>
          <w:wAfter w:w="505" w:type="dxa"/>
          <w:trHeight w:val="60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465 280,46</w:t>
            </w:r>
          </w:p>
        </w:tc>
      </w:tr>
      <w:tr w:rsidR="00651903" w:rsidRPr="004E15D3" w:rsidTr="00651903">
        <w:trPr>
          <w:gridAfter w:val="2"/>
          <w:wAfter w:w="505" w:type="dxa"/>
          <w:trHeight w:val="60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01 05 00 00 00 0000 500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-37814036,87</w:t>
            </w:r>
          </w:p>
        </w:tc>
      </w:tr>
      <w:tr w:rsidR="00651903" w:rsidRPr="004E15D3" w:rsidTr="00651903">
        <w:trPr>
          <w:gridAfter w:val="2"/>
          <w:wAfter w:w="505" w:type="dxa"/>
          <w:trHeight w:val="60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 xml:space="preserve">Увеличение прочих остатков средств бюджетов 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-37814036,87</w:t>
            </w:r>
          </w:p>
        </w:tc>
      </w:tr>
      <w:tr w:rsidR="00651903" w:rsidRPr="004E15D3" w:rsidTr="00651903">
        <w:trPr>
          <w:gridAfter w:val="2"/>
          <w:wAfter w:w="505" w:type="dxa"/>
          <w:trHeight w:val="60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Увеличение прочих  остатков денежных средств бюджетов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01 05 02 01 00 0000 510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-37814036,87</w:t>
            </w:r>
          </w:p>
        </w:tc>
      </w:tr>
      <w:tr w:rsidR="00651903" w:rsidRPr="004E15D3" w:rsidTr="00651903">
        <w:trPr>
          <w:gridAfter w:val="2"/>
          <w:wAfter w:w="505" w:type="dxa"/>
          <w:trHeight w:val="60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Увеличение   прочих остатков денежных средств  бюджетов сельских поселений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01 05 02 01 10 0000 510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-37814036,87</w:t>
            </w:r>
          </w:p>
        </w:tc>
      </w:tr>
      <w:tr w:rsidR="00651903" w:rsidRPr="004E15D3" w:rsidTr="00651903">
        <w:trPr>
          <w:gridAfter w:val="2"/>
          <w:wAfter w:w="505" w:type="dxa"/>
          <w:trHeight w:val="60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01 05 00 00 00 0000 600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38279317,33</w:t>
            </w:r>
          </w:p>
        </w:tc>
      </w:tr>
      <w:tr w:rsidR="00651903" w:rsidRPr="004E15D3" w:rsidTr="00651903">
        <w:trPr>
          <w:gridAfter w:val="2"/>
          <w:wAfter w:w="505" w:type="dxa"/>
          <w:trHeight w:val="60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Уменьшение прочих  остатков средств бюджетов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38279317,33</w:t>
            </w:r>
          </w:p>
        </w:tc>
      </w:tr>
      <w:tr w:rsidR="00651903" w:rsidRPr="004E15D3" w:rsidTr="00651903">
        <w:trPr>
          <w:gridAfter w:val="2"/>
          <w:wAfter w:w="505" w:type="dxa"/>
          <w:trHeight w:val="60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Уменьшение прочих  остатков денежных средств  бюджетов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01 05 02 01 00 0000 610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38279317,33</w:t>
            </w:r>
          </w:p>
        </w:tc>
      </w:tr>
      <w:tr w:rsidR="00651903" w:rsidRPr="004E15D3" w:rsidTr="00651903">
        <w:trPr>
          <w:gridAfter w:val="2"/>
          <w:wAfter w:w="505" w:type="dxa"/>
          <w:trHeight w:val="60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Уменьшение прочих остатков денежных средств  бюджетов сельских поселений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01 05 02 01 10 0000 610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38279317,33</w:t>
            </w:r>
          </w:p>
        </w:tc>
      </w:tr>
      <w:tr w:rsidR="00651903" w:rsidRPr="004E15D3" w:rsidTr="00651903">
        <w:trPr>
          <w:gridAfter w:val="2"/>
          <w:wAfter w:w="505" w:type="dxa"/>
          <w:trHeight w:val="60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ВСЕГО  источников финансирования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1903" w:rsidRPr="004E15D3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E15D3">
              <w:rPr>
                <w:color w:val="000000"/>
                <w:sz w:val="24"/>
                <w:szCs w:val="24"/>
              </w:rPr>
              <w:t>465 280,46</w:t>
            </w:r>
          </w:p>
        </w:tc>
      </w:tr>
    </w:tbl>
    <w:p w:rsidR="00C03CCB" w:rsidRDefault="00C03CCB" w:rsidP="00651F78">
      <w:pPr>
        <w:rPr>
          <w:b/>
          <w:sz w:val="24"/>
          <w:szCs w:val="24"/>
        </w:rPr>
      </w:pPr>
    </w:p>
    <w:p w:rsidR="00C03CCB" w:rsidRDefault="00C03CCB" w:rsidP="00651F78">
      <w:pPr>
        <w:rPr>
          <w:b/>
          <w:sz w:val="24"/>
          <w:szCs w:val="24"/>
        </w:rPr>
      </w:pPr>
    </w:p>
    <w:p w:rsidR="00D702F7" w:rsidRDefault="00D702F7" w:rsidP="00D702F7">
      <w:pPr>
        <w:ind w:firstLine="0"/>
        <w:rPr>
          <w:b/>
          <w:sz w:val="24"/>
          <w:szCs w:val="24"/>
        </w:rPr>
      </w:pPr>
    </w:p>
    <w:p w:rsidR="00D702F7" w:rsidRDefault="00D702F7" w:rsidP="00D702F7">
      <w:pPr>
        <w:ind w:left="-567" w:firstLine="0"/>
        <w:rPr>
          <w:sz w:val="24"/>
          <w:szCs w:val="24"/>
        </w:rPr>
      </w:pPr>
      <w:r>
        <w:rPr>
          <w:sz w:val="24"/>
          <w:szCs w:val="24"/>
        </w:rPr>
        <w:t>Глава поселка городского типа</w:t>
      </w:r>
    </w:p>
    <w:p w:rsidR="00D702F7" w:rsidRDefault="00D702F7" w:rsidP="00D702F7">
      <w:pPr>
        <w:ind w:left="-567" w:firstLine="0"/>
        <w:rPr>
          <w:sz w:val="24"/>
          <w:szCs w:val="24"/>
        </w:rPr>
      </w:pPr>
      <w:r>
        <w:rPr>
          <w:sz w:val="24"/>
          <w:szCs w:val="24"/>
        </w:rPr>
        <w:t>Нижняя Мактама</w:t>
      </w:r>
      <w:r w:rsidRPr="00002D6E">
        <w:rPr>
          <w:sz w:val="24"/>
          <w:szCs w:val="24"/>
        </w:rPr>
        <w:tab/>
      </w:r>
      <w:r w:rsidRPr="00002D6E">
        <w:rPr>
          <w:sz w:val="24"/>
          <w:szCs w:val="24"/>
        </w:rPr>
        <w:tab/>
        <w:t xml:space="preserve">                                                   </w:t>
      </w:r>
      <w:r>
        <w:rPr>
          <w:sz w:val="24"/>
          <w:szCs w:val="24"/>
        </w:rPr>
        <w:t xml:space="preserve">       </w:t>
      </w:r>
      <w:r w:rsidRPr="00002D6E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Р.А. </w:t>
      </w:r>
      <w:proofErr w:type="spellStart"/>
      <w:r>
        <w:rPr>
          <w:sz w:val="24"/>
          <w:szCs w:val="24"/>
        </w:rPr>
        <w:t>Бадретдинов</w:t>
      </w:r>
      <w:proofErr w:type="spellEnd"/>
    </w:p>
    <w:p w:rsidR="003A67D8" w:rsidRDefault="003A67D8" w:rsidP="00651F78">
      <w:pPr>
        <w:rPr>
          <w:b/>
          <w:sz w:val="24"/>
          <w:szCs w:val="24"/>
        </w:rPr>
      </w:pPr>
    </w:p>
    <w:p w:rsidR="00C03CCB" w:rsidRDefault="00C03CCB" w:rsidP="00651F78">
      <w:pPr>
        <w:rPr>
          <w:b/>
          <w:sz w:val="24"/>
          <w:szCs w:val="24"/>
        </w:rPr>
      </w:pPr>
    </w:p>
    <w:p w:rsidR="00C03CCB" w:rsidRDefault="00C03CCB" w:rsidP="00651F78">
      <w:pPr>
        <w:rPr>
          <w:b/>
          <w:sz w:val="24"/>
          <w:szCs w:val="24"/>
        </w:rPr>
      </w:pPr>
    </w:p>
    <w:p w:rsidR="00FE33D2" w:rsidRDefault="00FE33D2" w:rsidP="00651F78">
      <w:pPr>
        <w:rPr>
          <w:b/>
          <w:sz w:val="24"/>
          <w:szCs w:val="24"/>
        </w:rPr>
      </w:pPr>
    </w:p>
    <w:p w:rsidR="00FE33D2" w:rsidRDefault="00FE33D2" w:rsidP="00651F78">
      <w:pPr>
        <w:rPr>
          <w:b/>
          <w:sz w:val="24"/>
          <w:szCs w:val="24"/>
        </w:rPr>
      </w:pPr>
    </w:p>
    <w:p w:rsidR="00FE33D2" w:rsidRDefault="00FE33D2" w:rsidP="00651F78">
      <w:pPr>
        <w:rPr>
          <w:b/>
          <w:sz w:val="24"/>
          <w:szCs w:val="24"/>
        </w:rPr>
      </w:pPr>
    </w:p>
    <w:p w:rsidR="00FE33D2" w:rsidRDefault="00FE33D2" w:rsidP="00FE33D2">
      <w:pPr>
        <w:ind w:firstLine="0"/>
        <w:rPr>
          <w:b/>
          <w:sz w:val="24"/>
          <w:szCs w:val="24"/>
        </w:rPr>
      </w:pPr>
    </w:p>
    <w:p w:rsidR="000561B8" w:rsidRDefault="000561B8" w:rsidP="00651F78">
      <w:pPr>
        <w:rPr>
          <w:b/>
          <w:sz w:val="24"/>
          <w:szCs w:val="24"/>
        </w:rPr>
      </w:pPr>
    </w:p>
    <w:tbl>
      <w:tblPr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813"/>
        <w:gridCol w:w="2410"/>
        <w:gridCol w:w="1701"/>
      </w:tblGrid>
      <w:tr w:rsidR="00987809" w:rsidRPr="00987809" w:rsidTr="00045E5D">
        <w:trPr>
          <w:trHeight w:val="765"/>
        </w:trPr>
        <w:tc>
          <w:tcPr>
            <w:tcW w:w="58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809" w:rsidRPr="00987809" w:rsidRDefault="00987809" w:rsidP="0098780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7809" w:rsidRPr="00987809" w:rsidRDefault="00987809" w:rsidP="0096530C">
            <w:pPr>
              <w:widowControl/>
              <w:autoSpaceDE/>
              <w:autoSpaceDN/>
              <w:adjustRightInd/>
              <w:ind w:left="318" w:firstLine="0"/>
              <w:rPr>
                <w:color w:val="000000"/>
              </w:rPr>
            </w:pPr>
            <w:r w:rsidRPr="00987809">
              <w:rPr>
                <w:color w:val="000000"/>
              </w:rPr>
              <w:t xml:space="preserve">Приложение №2                                                               к Решению </w:t>
            </w:r>
            <w:proofErr w:type="spellStart"/>
            <w:r w:rsidRPr="00987809">
              <w:rPr>
                <w:color w:val="000000"/>
              </w:rPr>
              <w:t>Нижнемактаминского</w:t>
            </w:r>
            <w:proofErr w:type="spellEnd"/>
            <w:r w:rsidRPr="00987809">
              <w:rPr>
                <w:color w:val="000000"/>
              </w:rPr>
              <w:t xml:space="preserve">  поселкового   Совета </w:t>
            </w:r>
          </w:p>
        </w:tc>
      </w:tr>
      <w:tr w:rsidR="00987809" w:rsidRPr="00987809" w:rsidTr="00045E5D">
        <w:trPr>
          <w:trHeight w:val="585"/>
        </w:trPr>
        <w:tc>
          <w:tcPr>
            <w:tcW w:w="5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7809" w:rsidRPr="00987809" w:rsidRDefault="00987809" w:rsidP="0098780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7809" w:rsidRPr="00987809" w:rsidRDefault="00987809" w:rsidP="0096530C">
            <w:pPr>
              <w:widowControl/>
              <w:autoSpaceDE/>
              <w:autoSpaceDN/>
              <w:adjustRightInd/>
              <w:ind w:left="318" w:firstLine="0"/>
              <w:rPr>
                <w:color w:val="000000"/>
              </w:rPr>
            </w:pPr>
            <w:proofErr w:type="spellStart"/>
            <w:r w:rsidRPr="00987809">
              <w:rPr>
                <w:color w:val="000000"/>
              </w:rPr>
              <w:t>Альметьевского</w:t>
            </w:r>
            <w:proofErr w:type="spellEnd"/>
            <w:r w:rsidRPr="00987809">
              <w:rPr>
                <w:color w:val="000000"/>
              </w:rPr>
              <w:t xml:space="preserve"> муниципального района Республики Татарстан </w:t>
            </w:r>
          </w:p>
        </w:tc>
      </w:tr>
      <w:tr w:rsidR="00987809" w:rsidRPr="00987809" w:rsidTr="00045E5D">
        <w:trPr>
          <w:trHeight w:val="270"/>
        </w:trPr>
        <w:tc>
          <w:tcPr>
            <w:tcW w:w="5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7809" w:rsidRPr="00987809" w:rsidRDefault="00987809" w:rsidP="0098780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7809" w:rsidRPr="00987809" w:rsidRDefault="00987809" w:rsidP="0096530C">
            <w:pPr>
              <w:widowControl/>
              <w:autoSpaceDE/>
              <w:autoSpaceDN/>
              <w:adjustRightInd/>
              <w:ind w:left="318" w:firstLine="0"/>
              <w:rPr>
                <w:color w:val="000000"/>
              </w:rPr>
            </w:pPr>
            <w:r w:rsidRPr="00987809">
              <w:rPr>
                <w:color w:val="000000"/>
              </w:rPr>
              <w:t xml:space="preserve">от                  2021 года   №           </w:t>
            </w:r>
          </w:p>
        </w:tc>
      </w:tr>
      <w:tr w:rsidR="00987809" w:rsidRPr="00987809" w:rsidTr="00045E5D">
        <w:trPr>
          <w:trHeight w:val="300"/>
        </w:trPr>
        <w:tc>
          <w:tcPr>
            <w:tcW w:w="58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809" w:rsidRPr="00987809" w:rsidRDefault="00987809" w:rsidP="00987809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809" w:rsidRPr="00987809" w:rsidRDefault="00987809" w:rsidP="00987809">
            <w:pPr>
              <w:widowControl/>
              <w:autoSpaceDE/>
              <w:autoSpaceDN/>
              <w:adjustRightInd/>
              <w:ind w:firstLine="0"/>
              <w:jc w:val="right"/>
              <w:rPr>
                <w:color w:val="000000"/>
              </w:rPr>
            </w:pPr>
            <w:r w:rsidRPr="00987809">
              <w:rPr>
                <w:color w:val="000000"/>
              </w:rPr>
              <w:t xml:space="preserve"> Таблица 1</w:t>
            </w:r>
          </w:p>
        </w:tc>
      </w:tr>
      <w:tr w:rsidR="00987809" w:rsidRPr="00987809" w:rsidTr="00045E5D">
        <w:trPr>
          <w:trHeight w:val="300"/>
        </w:trPr>
        <w:tc>
          <w:tcPr>
            <w:tcW w:w="5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7809" w:rsidRPr="00987809" w:rsidRDefault="00987809" w:rsidP="00987809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809" w:rsidRPr="00987809" w:rsidRDefault="00987809" w:rsidP="00987809">
            <w:pPr>
              <w:widowControl/>
              <w:autoSpaceDE/>
              <w:autoSpaceDN/>
              <w:adjustRightInd/>
              <w:ind w:firstLine="0"/>
              <w:jc w:val="right"/>
              <w:rPr>
                <w:color w:val="000000"/>
              </w:rPr>
            </w:pPr>
          </w:p>
        </w:tc>
      </w:tr>
      <w:tr w:rsidR="00987809" w:rsidRPr="00987809" w:rsidTr="00045E5D">
        <w:trPr>
          <w:trHeight w:val="300"/>
        </w:trPr>
        <w:tc>
          <w:tcPr>
            <w:tcW w:w="9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809" w:rsidRPr="00987809" w:rsidRDefault="00987809" w:rsidP="0098780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987809">
              <w:rPr>
                <w:color w:val="000000"/>
              </w:rPr>
              <w:t xml:space="preserve"> Прогнозируемые объемы доходов бюджета </w:t>
            </w:r>
          </w:p>
        </w:tc>
      </w:tr>
      <w:tr w:rsidR="00987809" w:rsidRPr="00987809" w:rsidTr="00045E5D">
        <w:trPr>
          <w:trHeight w:val="300"/>
        </w:trPr>
        <w:tc>
          <w:tcPr>
            <w:tcW w:w="9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809" w:rsidRPr="00987809" w:rsidRDefault="0096530C" w:rsidP="0096530C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proofErr w:type="spellStart"/>
            <w:r w:rsidRPr="00987809">
              <w:rPr>
                <w:color w:val="000000"/>
              </w:rPr>
              <w:t>П</w:t>
            </w:r>
            <w:r w:rsidR="00987809" w:rsidRPr="00987809">
              <w:rPr>
                <w:color w:val="000000"/>
              </w:rPr>
              <w:t>гт</w:t>
            </w:r>
            <w:proofErr w:type="spellEnd"/>
            <w:r>
              <w:rPr>
                <w:color w:val="000000"/>
              </w:rPr>
              <w:t xml:space="preserve">. </w:t>
            </w:r>
            <w:r w:rsidR="00987809" w:rsidRPr="00987809">
              <w:rPr>
                <w:color w:val="000000"/>
              </w:rPr>
              <w:t>Нижняя Мактама</w:t>
            </w:r>
          </w:p>
        </w:tc>
      </w:tr>
      <w:tr w:rsidR="00987809" w:rsidRPr="00987809" w:rsidTr="00045E5D">
        <w:trPr>
          <w:trHeight w:val="300"/>
        </w:trPr>
        <w:tc>
          <w:tcPr>
            <w:tcW w:w="9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809" w:rsidRPr="00987809" w:rsidRDefault="00987809" w:rsidP="0098780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987809">
              <w:rPr>
                <w:color w:val="000000"/>
              </w:rPr>
              <w:t>на 2021 год</w:t>
            </w:r>
          </w:p>
        </w:tc>
      </w:tr>
      <w:tr w:rsidR="00987809" w:rsidRPr="00987809" w:rsidTr="00045E5D">
        <w:trPr>
          <w:trHeight w:val="300"/>
        </w:trPr>
        <w:tc>
          <w:tcPr>
            <w:tcW w:w="9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809" w:rsidRPr="00987809" w:rsidRDefault="00987809" w:rsidP="00987809">
            <w:pPr>
              <w:widowControl/>
              <w:autoSpaceDE/>
              <w:autoSpaceDN/>
              <w:adjustRightInd/>
              <w:ind w:firstLine="0"/>
              <w:jc w:val="right"/>
              <w:rPr>
                <w:color w:val="000000"/>
              </w:rPr>
            </w:pPr>
            <w:r w:rsidRPr="00987809">
              <w:rPr>
                <w:color w:val="000000"/>
              </w:rPr>
              <w:t>(в рублях)</w:t>
            </w:r>
          </w:p>
        </w:tc>
      </w:tr>
      <w:tr w:rsidR="00987809" w:rsidRPr="00987809" w:rsidTr="00045E5D">
        <w:trPr>
          <w:trHeight w:val="30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09" w:rsidRPr="00987809" w:rsidRDefault="00987809" w:rsidP="0098780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987809">
              <w:rPr>
                <w:color w:val="000000"/>
              </w:rPr>
              <w:t>Наименование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09" w:rsidRPr="00987809" w:rsidRDefault="00987809" w:rsidP="0098780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987809">
              <w:rPr>
                <w:color w:val="000000"/>
              </w:rPr>
              <w:t>код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809" w:rsidRPr="00987809" w:rsidRDefault="00987809" w:rsidP="00987809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987809">
              <w:rPr>
                <w:color w:val="000000"/>
              </w:rPr>
              <w:t xml:space="preserve">Сумма                             </w:t>
            </w:r>
          </w:p>
        </w:tc>
      </w:tr>
      <w:tr w:rsidR="00651903" w:rsidRPr="00987809" w:rsidTr="00045E5D">
        <w:trPr>
          <w:trHeight w:val="60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 xml:space="preserve">ДОХОДЫ НАЛОГОВЫЕ И НЕНАЛОГОВЫЕ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34695400</w:t>
            </w:r>
          </w:p>
        </w:tc>
      </w:tr>
      <w:tr w:rsidR="00651903" w:rsidRPr="00987809" w:rsidTr="00045E5D">
        <w:trPr>
          <w:trHeight w:val="60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12047400</w:t>
            </w:r>
          </w:p>
        </w:tc>
      </w:tr>
      <w:tr w:rsidR="00651903" w:rsidRPr="00987809" w:rsidTr="00045E5D">
        <w:trPr>
          <w:trHeight w:val="60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12047400</w:t>
            </w:r>
          </w:p>
        </w:tc>
      </w:tr>
      <w:tr w:rsidR="00651903" w:rsidRPr="00987809" w:rsidTr="00045E5D">
        <w:trPr>
          <w:trHeight w:val="73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3000</w:t>
            </w:r>
          </w:p>
        </w:tc>
      </w:tr>
      <w:tr w:rsidR="00651903" w:rsidRPr="00987809" w:rsidTr="00045E5D">
        <w:trPr>
          <w:trHeight w:val="6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3000</w:t>
            </w:r>
          </w:p>
        </w:tc>
      </w:tr>
      <w:tr w:rsidR="00651903" w:rsidRPr="00987809" w:rsidTr="00045E5D">
        <w:trPr>
          <w:trHeight w:val="60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1 06 00000 00 0000  000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21694000</w:t>
            </w:r>
          </w:p>
        </w:tc>
      </w:tr>
      <w:tr w:rsidR="00651903" w:rsidRPr="00987809" w:rsidTr="00045E5D">
        <w:trPr>
          <w:trHeight w:val="60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1 06 01000 00 0000 110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4385000</w:t>
            </w:r>
          </w:p>
        </w:tc>
      </w:tr>
      <w:tr w:rsidR="00651903" w:rsidRPr="00987809" w:rsidTr="00045E5D">
        <w:trPr>
          <w:trHeight w:val="60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17309000</w:t>
            </w:r>
          </w:p>
        </w:tc>
      </w:tr>
      <w:tr w:rsidR="00651903" w:rsidRPr="00987809" w:rsidTr="00045E5D">
        <w:trPr>
          <w:trHeight w:val="60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1 11 05013 13 0000 120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951000</w:t>
            </w:r>
          </w:p>
        </w:tc>
      </w:tr>
      <w:tr w:rsidR="00651903" w:rsidRPr="00987809" w:rsidTr="00045E5D">
        <w:trPr>
          <w:trHeight w:val="121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3118636,87</w:t>
            </w:r>
          </w:p>
        </w:tc>
      </w:tr>
      <w:tr w:rsidR="00651903" w:rsidRPr="00987809" w:rsidTr="00045E5D">
        <w:trPr>
          <w:trHeight w:val="103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Дотации бюджетам сельских поселений на  выравнивание    бюджетной  обеспеченности из бюджетов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2 02 16001 10 0000 150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2421900</w:t>
            </w:r>
          </w:p>
        </w:tc>
      </w:tr>
      <w:tr w:rsidR="00651903" w:rsidRPr="00987809" w:rsidTr="00045E5D">
        <w:trPr>
          <w:trHeight w:val="112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Субвенции бюджетам сельских поселений на осуществление  первичного учета  на территориях, где отсутствуют военные комиссариаты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2 02 35118 10 0000 150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483500</w:t>
            </w:r>
          </w:p>
        </w:tc>
      </w:tr>
      <w:tr w:rsidR="00651903" w:rsidRPr="00987809" w:rsidTr="00045E5D">
        <w:trPr>
          <w:trHeight w:val="160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lastRenderedPageBreak/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2 02 35930 10 0000 150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19000</w:t>
            </w:r>
          </w:p>
        </w:tc>
      </w:tr>
      <w:tr w:rsidR="00651903" w:rsidRPr="00987809" w:rsidTr="00045E5D">
        <w:trPr>
          <w:trHeight w:val="222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Межбюджетные  трансферты,  передаваемые  бюджетам сельских поселений   для    компенсации    дополнительных   расходов,   возникших   в   результате   решений,      принятых органами власти другого уровня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2 02 45160 10 0000 150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194236,87</w:t>
            </w:r>
          </w:p>
        </w:tc>
      </w:tr>
      <w:tr w:rsidR="00651903" w:rsidRPr="00987809" w:rsidTr="00045E5D">
        <w:trPr>
          <w:trHeight w:val="30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 xml:space="preserve">ВСЕГО ДОХОДОВ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903" w:rsidRPr="00651903" w:rsidRDefault="00651903" w:rsidP="0065190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1903">
              <w:rPr>
                <w:color w:val="000000"/>
                <w:sz w:val="24"/>
                <w:szCs w:val="24"/>
              </w:rPr>
              <w:t>37814036,87</w:t>
            </w:r>
          </w:p>
        </w:tc>
      </w:tr>
    </w:tbl>
    <w:p w:rsidR="00D72E34" w:rsidRDefault="00D72E34" w:rsidP="00651F78">
      <w:pPr>
        <w:rPr>
          <w:b/>
          <w:sz w:val="24"/>
          <w:szCs w:val="24"/>
        </w:rPr>
      </w:pPr>
    </w:p>
    <w:p w:rsidR="00C03CCB" w:rsidRDefault="00C03CCB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D702F7" w:rsidRDefault="00D702F7" w:rsidP="00D702F7">
      <w:pPr>
        <w:ind w:firstLine="0"/>
        <w:rPr>
          <w:sz w:val="24"/>
          <w:szCs w:val="24"/>
        </w:rPr>
      </w:pPr>
      <w:r>
        <w:rPr>
          <w:sz w:val="24"/>
          <w:szCs w:val="24"/>
        </w:rPr>
        <w:t>Глава поселка городского типа</w:t>
      </w:r>
    </w:p>
    <w:p w:rsidR="00D702F7" w:rsidRDefault="00D702F7" w:rsidP="00D702F7">
      <w:pPr>
        <w:ind w:firstLine="0"/>
        <w:rPr>
          <w:sz w:val="24"/>
          <w:szCs w:val="24"/>
        </w:rPr>
      </w:pPr>
      <w:r>
        <w:rPr>
          <w:sz w:val="24"/>
          <w:szCs w:val="24"/>
        </w:rPr>
        <w:t>Нижняя Мактама</w:t>
      </w:r>
      <w:r w:rsidRPr="00002D6E">
        <w:rPr>
          <w:sz w:val="24"/>
          <w:szCs w:val="24"/>
        </w:rPr>
        <w:tab/>
      </w:r>
      <w:r w:rsidRPr="00002D6E">
        <w:rPr>
          <w:sz w:val="24"/>
          <w:szCs w:val="24"/>
        </w:rPr>
        <w:tab/>
        <w:t xml:space="preserve">                                                   </w:t>
      </w:r>
      <w:r>
        <w:rPr>
          <w:sz w:val="24"/>
          <w:szCs w:val="24"/>
        </w:rPr>
        <w:t xml:space="preserve">       </w:t>
      </w:r>
      <w:r w:rsidRPr="00002D6E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Р.А. </w:t>
      </w:r>
      <w:proofErr w:type="spellStart"/>
      <w:r>
        <w:rPr>
          <w:sz w:val="24"/>
          <w:szCs w:val="24"/>
        </w:rPr>
        <w:t>Бадретдинов</w:t>
      </w:r>
      <w:proofErr w:type="spellEnd"/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045E5D" w:rsidRDefault="00045E5D" w:rsidP="00651F78">
      <w:pPr>
        <w:rPr>
          <w:b/>
          <w:sz w:val="24"/>
          <w:szCs w:val="24"/>
        </w:rPr>
      </w:pPr>
      <w:bookmarkStart w:id="0" w:name="_GoBack"/>
      <w:bookmarkEnd w:id="0"/>
    </w:p>
    <w:tbl>
      <w:tblPr>
        <w:tblW w:w="10621" w:type="dxa"/>
        <w:tblInd w:w="-743" w:type="dxa"/>
        <w:tblLook w:val="04A0" w:firstRow="1" w:lastRow="0" w:firstColumn="1" w:lastColumn="0" w:noHBand="0" w:noVBand="1"/>
      </w:tblPr>
      <w:tblGrid>
        <w:gridCol w:w="4112"/>
        <w:gridCol w:w="797"/>
        <w:gridCol w:w="520"/>
        <w:gridCol w:w="521"/>
        <w:gridCol w:w="1705"/>
        <w:gridCol w:w="584"/>
        <w:gridCol w:w="2382"/>
      </w:tblGrid>
      <w:tr w:rsidR="00467CBA" w:rsidRPr="00467CBA" w:rsidTr="00651903">
        <w:trPr>
          <w:trHeight w:val="285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Приложение № 3</w:t>
            </w:r>
          </w:p>
        </w:tc>
      </w:tr>
      <w:tr w:rsidR="00467CBA" w:rsidRPr="00467CBA" w:rsidTr="00651903">
        <w:trPr>
          <w:trHeight w:val="93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7CBA" w:rsidRPr="00467CBA" w:rsidRDefault="00467CBA" w:rsidP="00D702F7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 xml:space="preserve">к  Решению </w:t>
            </w:r>
            <w:proofErr w:type="spellStart"/>
            <w:r w:rsidRPr="00467CBA">
              <w:t>Нижнемактаминск</w:t>
            </w:r>
            <w:r w:rsidR="00D702F7">
              <w:t>ого</w:t>
            </w:r>
            <w:proofErr w:type="spellEnd"/>
            <w:r w:rsidRPr="00467CBA">
              <w:t xml:space="preserve"> поселков</w:t>
            </w:r>
            <w:r w:rsidR="00D702F7">
              <w:t>ого</w:t>
            </w:r>
            <w:r w:rsidRPr="00467CBA">
              <w:t xml:space="preserve"> Совет</w:t>
            </w:r>
            <w:r w:rsidR="00D702F7">
              <w:t>а</w:t>
            </w:r>
            <w:r w:rsidRPr="00467CBA">
              <w:t xml:space="preserve">  </w:t>
            </w:r>
            <w:proofErr w:type="spellStart"/>
            <w:r w:rsidRPr="00467CBA">
              <w:t>Альметьевского</w:t>
            </w:r>
            <w:proofErr w:type="spellEnd"/>
            <w:r w:rsidRPr="00467CBA">
              <w:t xml:space="preserve"> муниципального района Республики Татарстан  </w:t>
            </w:r>
          </w:p>
        </w:tc>
      </w:tr>
      <w:tr w:rsidR="00467CBA" w:rsidRPr="00467CBA" w:rsidTr="00651903">
        <w:trPr>
          <w:trHeight w:val="255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 xml:space="preserve"> от   </w:t>
            </w:r>
          </w:p>
        </w:tc>
      </w:tr>
      <w:tr w:rsidR="00467CBA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Таблица №1</w:t>
            </w:r>
          </w:p>
        </w:tc>
      </w:tr>
      <w:tr w:rsidR="00467CBA" w:rsidRPr="00467CBA" w:rsidTr="00651903">
        <w:trPr>
          <w:trHeight w:val="285"/>
        </w:trPr>
        <w:tc>
          <w:tcPr>
            <w:tcW w:w="106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ВЕДОМСТВЕННАЯ  СТРУКТУРА</w:t>
            </w:r>
            <w:r w:rsidRPr="00467CBA">
              <w:rPr>
                <w:i/>
                <w:iCs/>
              </w:rPr>
              <w:t> </w:t>
            </w:r>
          </w:p>
        </w:tc>
      </w:tr>
      <w:tr w:rsidR="00467CBA" w:rsidRPr="00467CBA" w:rsidTr="00651903">
        <w:trPr>
          <w:trHeight w:val="285"/>
        </w:trPr>
        <w:tc>
          <w:tcPr>
            <w:tcW w:w="106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 xml:space="preserve">РАСХОДОВ  БЮДЖЕТА  </w:t>
            </w:r>
            <w:proofErr w:type="spellStart"/>
            <w:r w:rsidRPr="00467CBA">
              <w:t>пгт</w:t>
            </w:r>
            <w:proofErr w:type="gramStart"/>
            <w:r w:rsidRPr="00467CBA">
              <w:t>.Н</w:t>
            </w:r>
            <w:proofErr w:type="gramEnd"/>
            <w:r w:rsidRPr="00467CBA">
              <w:t>ИЖНЯЯ</w:t>
            </w:r>
            <w:proofErr w:type="spellEnd"/>
            <w:r w:rsidRPr="00467CBA">
              <w:t xml:space="preserve"> МАКТАМА</w:t>
            </w:r>
          </w:p>
        </w:tc>
      </w:tr>
      <w:tr w:rsidR="00467CBA" w:rsidRPr="00467CBA" w:rsidTr="00651903">
        <w:trPr>
          <w:trHeight w:val="285"/>
        </w:trPr>
        <w:tc>
          <w:tcPr>
            <w:tcW w:w="106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 xml:space="preserve">НА  2021 ГОД </w:t>
            </w:r>
          </w:p>
        </w:tc>
      </w:tr>
      <w:tr w:rsidR="00467CBA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center"/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proofErr w:type="gramStart"/>
            <w:r w:rsidRPr="00467CBA">
              <w:t>рублях</w:t>
            </w:r>
            <w:proofErr w:type="gramEnd"/>
          </w:p>
        </w:tc>
      </w:tr>
      <w:tr w:rsidR="00651903" w:rsidRPr="00467CBA" w:rsidTr="00F75026">
        <w:trPr>
          <w:trHeight w:val="5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Наименование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</w:pPr>
            <w:r w:rsidRPr="00467CBA">
              <w:t>КВСР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proofErr w:type="spellStart"/>
            <w:r w:rsidRPr="00467CBA">
              <w:t>Рз</w:t>
            </w:r>
            <w:proofErr w:type="spellEnd"/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proofErr w:type="gramStart"/>
            <w:r w:rsidRPr="00467CBA">
              <w:t>ПР</w:t>
            </w:r>
            <w:proofErr w:type="gramEnd"/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ЦСР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ВР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 xml:space="preserve">Сумма 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proofErr w:type="spellStart"/>
            <w:r w:rsidRPr="00467CBA">
              <w:t>Нижнемактаминский</w:t>
            </w:r>
            <w:proofErr w:type="spellEnd"/>
            <w:r w:rsidRPr="00467CBA">
              <w:t xml:space="preserve"> поселковый Совет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836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727 600,00 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Общегосударственные вопросы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836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727 600,00 </w:t>
            </w:r>
          </w:p>
        </w:tc>
      </w:tr>
      <w:tr w:rsidR="00651903" w:rsidRPr="00467CBA" w:rsidTr="00F75026">
        <w:trPr>
          <w:trHeight w:val="7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Функционирование высшего должностного лица субъекта Российской Федерации и органов местного самоуправления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836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727 600,00 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Непрограммные направления  расходов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836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> 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Глава муниципального образования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836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99 0 00 02030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727 600,00 </w:t>
            </w:r>
          </w:p>
        </w:tc>
      </w:tr>
      <w:tr w:rsidR="00651903" w:rsidRPr="00467CBA" w:rsidTr="00F75026">
        <w:trPr>
          <w:trHeight w:val="129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836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99 0 00 02030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100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727 600,00 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Исполнительный комитет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37 551 717,33 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Общегосударственные вопросы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2 751 370,54 </w:t>
            </w:r>
          </w:p>
        </w:tc>
      </w:tr>
      <w:tr w:rsidR="00651903" w:rsidRPr="00467CBA" w:rsidTr="00F75026">
        <w:trPr>
          <w:trHeight w:val="9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2 645 284,88 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Непрограммные направления  расходов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2 645 284,88 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Центральный аппарат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99 0 00 02040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2 645 284,88 </w:t>
            </w:r>
          </w:p>
        </w:tc>
      </w:tr>
      <w:tr w:rsidR="00651903" w:rsidRPr="00467CBA" w:rsidTr="00F75026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99 0 00 02040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100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868 500,00 </w:t>
            </w:r>
          </w:p>
        </w:tc>
      </w:tr>
      <w:tr w:rsidR="00651903" w:rsidRPr="00467CBA" w:rsidTr="00F75026">
        <w:trPr>
          <w:trHeight w:val="5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467CB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99 0 00 02040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200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1 770 884,88 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Иные бюджетные ассигнования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99 0 00 02040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800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    5 900,00 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Другие общегосударственные вопросы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106 085,66 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Непрограммные направления  расходов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106 085,66 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467CBA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99 0 00 02950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  65 389,00 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Иные бюджетные ассигнования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99 0 00 02950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800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  65 389,00 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lastRenderedPageBreak/>
              <w:t>Диспансеризация муниципальных служащих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13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99 0 00 97080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  17 696,66 </w:t>
            </w:r>
          </w:p>
        </w:tc>
      </w:tr>
      <w:tr w:rsidR="00651903" w:rsidRPr="00467CBA" w:rsidTr="00F75026">
        <w:trPr>
          <w:trHeight w:val="5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13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99 0 00 97080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200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  17 696,66 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467CBA">
              <w:rPr>
                <w:color w:val="000000"/>
              </w:rPr>
              <w:t>Национальная оборона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483 500,00 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467CBA">
              <w:rPr>
                <w:color w:val="000000"/>
              </w:rPr>
              <w:t>Мобилизационная  и вневойсковая подготовка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483 500,00 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Непрограммные направления  расходов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99 0 00 00000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483 500,00 </w:t>
            </w:r>
          </w:p>
        </w:tc>
      </w:tr>
      <w:tr w:rsidR="00651903" w:rsidRPr="00467CBA" w:rsidTr="00F75026">
        <w:trPr>
          <w:trHeight w:val="5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467CBA"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99 0 00 51180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 xml:space="preserve">          483 500,00 </w:t>
            </w:r>
          </w:p>
        </w:tc>
      </w:tr>
      <w:tr w:rsidR="00651903" w:rsidRPr="00467CBA" w:rsidTr="00F75026">
        <w:trPr>
          <w:trHeight w:val="12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99 0 00 51180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100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453 800,00 </w:t>
            </w:r>
          </w:p>
        </w:tc>
      </w:tr>
      <w:tr w:rsidR="00651903" w:rsidRPr="00467CBA" w:rsidTr="00F75026">
        <w:trPr>
          <w:trHeight w:val="5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467CB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99 0 00 51180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200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  29 700,00 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1 805 459,99 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Дорожное хозяйство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1 805 459,99 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Непрограммные направления  расходов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99 0 00 00000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1 805 459,99 </w:t>
            </w:r>
          </w:p>
        </w:tc>
      </w:tr>
      <w:tr w:rsidR="00651903" w:rsidRPr="00467CBA" w:rsidTr="00F75026">
        <w:trPr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Строительство, содержание и ремонт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99 0 00 78020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467CBA">
              <w:rPr>
                <w:color w:val="000000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  <w:rPr>
                <w:color w:val="000000"/>
              </w:rPr>
            </w:pPr>
            <w:r w:rsidRPr="00467CBA">
              <w:rPr>
                <w:color w:val="000000"/>
              </w:rPr>
              <w:t xml:space="preserve">       1 805 459,99 </w:t>
            </w:r>
          </w:p>
        </w:tc>
      </w:tr>
      <w:tr w:rsidR="00651903" w:rsidRPr="00467CBA" w:rsidTr="00F75026">
        <w:trPr>
          <w:trHeight w:val="5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99 0 00 78020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200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  <w:rPr>
                <w:color w:val="000000"/>
              </w:rPr>
            </w:pPr>
            <w:r w:rsidRPr="00467CBA">
              <w:rPr>
                <w:color w:val="000000"/>
              </w:rPr>
              <w:t xml:space="preserve">       1 805 459,99 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</w:pPr>
            <w:r w:rsidRPr="00467CBA">
              <w:t>Жилищно-коммунальное хозяйство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5 800 020,80 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</w:pPr>
            <w:r w:rsidRPr="00467CBA">
              <w:t>Жилищное хозяйство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1 404 000,00 </w:t>
            </w:r>
          </w:p>
        </w:tc>
      </w:tr>
      <w:tr w:rsidR="00651903" w:rsidRPr="00467CBA" w:rsidTr="00F75026">
        <w:trPr>
          <w:trHeight w:val="114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</w:pPr>
            <w:r w:rsidRPr="00467CBA"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99 0 00 25600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1 404 000,00 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</w:pPr>
            <w:r w:rsidRPr="00467CBA">
              <w:t>Межбюджетные трансферты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99 0 00 25600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500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1 404 000,00 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</w:pPr>
            <w:r w:rsidRPr="00467CBA">
              <w:t>Мероприятия в области коммунального хозяйства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  47 583,93 </w:t>
            </w:r>
          </w:p>
        </w:tc>
      </w:tr>
      <w:tr w:rsidR="00651903" w:rsidRPr="00467CBA" w:rsidTr="00F75026">
        <w:trPr>
          <w:trHeight w:val="5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99 0 00 75050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200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  47 583,93 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Благоустройство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4 348 436,87 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Непрограммные направления  расходов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99 0 00 00000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4 348 436,87 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Уличное освещение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99 0 00 78010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3 777 136,87 </w:t>
            </w:r>
          </w:p>
        </w:tc>
      </w:tr>
      <w:tr w:rsidR="00651903" w:rsidRPr="00467CBA" w:rsidTr="00F75026">
        <w:trPr>
          <w:trHeight w:val="5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99 0 00 78010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200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3 777 136,87 </w:t>
            </w:r>
          </w:p>
        </w:tc>
      </w:tr>
      <w:tr w:rsidR="00651903" w:rsidRPr="00467CBA" w:rsidTr="00F75026">
        <w:trPr>
          <w:trHeight w:val="4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Озеленение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99 0 00 78030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150 600,00 </w:t>
            </w:r>
          </w:p>
        </w:tc>
      </w:tr>
      <w:tr w:rsidR="00651903" w:rsidRPr="00467CBA" w:rsidTr="00F75026">
        <w:trPr>
          <w:trHeight w:val="54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99 0 00 78030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200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150 600,00 </w:t>
            </w:r>
          </w:p>
        </w:tc>
      </w:tr>
      <w:tr w:rsidR="00651903" w:rsidRPr="00467CBA" w:rsidTr="00F75026">
        <w:trPr>
          <w:trHeight w:val="5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Прочие мероприятия по благоустройству городских округов и поселений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99 0 00 78050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328 000,00 </w:t>
            </w:r>
          </w:p>
        </w:tc>
      </w:tr>
      <w:tr w:rsidR="00651903" w:rsidRPr="00467CBA" w:rsidTr="00F75026">
        <w:trPr>
          <w:trHeight w:val="5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99 0 00 78050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200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328 000,00 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</w:pPr>
            <w:r w:rsidRPr="00467CBA">
              <w:t>Культура и кинематография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1 364 266,00 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</w:pPr>
            <w:r w:rsidRPr="00467CBA">
              <w:t>Культура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1 364 266,00 </w:t>
            </w:r>
          </w:p>
        </w:tc>
      </w:tr>
      <w:tr w:rsidR="00651903" w:rsidRPr="00467CBA" w:rsidTr="00F75026">
        <w:trPr>
          <w:trHeight w:val="5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08 1 01 44090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467CBA">
              <w:rPr>
                <w:color w:val="000000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179 800,00 </w:t>
            </w:r>
          </w:p>
        </w:tc>
      </w:tr>
      <w:tr w:rsidR="00651903" w:rsidRPr="00467CBA" w:rsidTr="00F75026">
        <w:trPr>
          <w:trHeight w:val="5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08 1 01 44090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467CBA">
              <w:rPr>
                <w:color w:val="000000"/>
              </w:rPr>
              <w:t>200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179 800,00 </w:t>
            </w:r>
          </w:p>
        </w:tc>
      </w:tr>
      <w:tr w:rsidR="00651903" w:rsidRPr="00467CBA" w:rsidTr="00F75026">
        <w:trPr>
          <w:trHeight w:val="5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Обеспечение деятельности клубов и культурно-досуговых центров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08 4 01 44091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467CBA">
              <w:rPr>
                <w:color w:val="000000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1 184 466,00 </w:t>
            </w:r>
          </w:p>
        </w:tc>
      </w:tr>
      <w:tr w:rsidR="00651903" w:rsidRPr="00467CBA" w:rsidTr="00F75026">
        <w:trPr>
          <w:trHeight w:val="5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08 4 01 44091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200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1 184 466,00 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</w:pPr>
            <w:r w:rsidRPr="00467CBA">
              <w:t>Физическая  культура и спорт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  11 000,00 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Массовый спорт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  11 000,00 </w:t>
            </w:r>
          </w:p>
        </w:tc>
      </w:tr>
      <w:tr w:rsidR="00651903" w:rsidRPr="00467CBA" w:rsidTr="00F75026">
        <w:trPr>
          <w:trHeight w:val="5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Основное мероприятие "Реализация  государственной политики в области физической культуры и спорта в Республике Татарстан"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10 1 01 00000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  11 000,00 </w:t>
            </w:r>
          </w:p>
        </w:tc>
      </w:tr>
      <w:tr w:rsidR="00651903" w:rsidRPr="00467CBA" w:rsidTr="00F75026">
        <w:trPr>
          <w:trHeight w:val="5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Мероприятия  физической культуры и спорта в области массового спорта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10 1 01 12870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  11 000,00 </w:t>
            </w:r>
          </w:p>
        </w:tc>
      </w:tr>
      <w:tr w:rsidR="00651903" w:rsidRPr="00467CBA" w:rsidTr="00F75026">
        <w:trPr>
          <w:trHeight w:val="5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467CB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10 1 01 12870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100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  11 000,00 </w:t>
            </w:r>
          </w:p>
        </w:tc>
      </w:tr>
      <w:tr w:rsidR="00651903" w:rsidRPr="00467CBA" w:rsidTr="00F75026">
        <w:trPr>
          <w:trHeight w:val="5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 xml:space="preserve">Межбюджетные трансферты общего характера бюджетам  бюджетной системы  Российской Федерации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14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25 336 100,00 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Прочие межбюджетные трансферты общего характера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25 336 100,00 </w:t>
            </w:r>
          </w:p>
        </w:tc>
      </w:tr>
      <w:tr w:rsidR="00651903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Непрограммные направления расходов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25 336 100,00 </w:t>
            </w:r>
          </w:p>
        </w:tc>
      </w:tr>
      <w:tr w:rsidR="00651903" w:rsidRPr="00467CBA" w:rsidTr="00F75026">
        <w:trPr>
          <w:trHeight w:val="5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Субсидии бюджетам муниципальных районов из местных бюджетов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99 0 00 25800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25 336 100,00 </w:t>
            </w:r>
          </w:p>
        </w:tc>
      </w:tr>
      <w:tr w:rsidR="00651903" w:rsidRPr="00467CBA" w:rsidTr="00F75026">
        <w:trPr>
          <w:trHeight w:val="3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</w:pPr>
            <w:r w:rsidRPr="00467CBA">
              <w:t>Межбюджетные трансферты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99 0 00 25800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500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25 336 100,00 </w:t>
            </w:r>
          </w:p>
        </w:tc>
      </w:tr>
      <w:tr w:rsidR="00651903" w:rsidRPr="00467CBA" w:rsidTr="00F75026">
        <w:trPr>
          <w:trHeight w:val="4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</w:pPr>
            <w:r w:rsidRPr="00467CBA">
              <w:t>ВСЕГО  РАСХОДОВ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</w:pPr>
            <w:r w:rsidRPr="00467CBA"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  <w:rPr>
                <w:b/>
                <w:bCs/>
              </w:rPr>
            </w:pPr>
            <w:r w:rsidRPr="00467CBA">
              <w:rPr>
                <w:b/>
                <w:bCs/>
              </w:rPr>
              <w:t xml:space="preserve">     38 279 317,33 </w:t>
            </w:r>
          </w:p>
        </w:tc>
      </w:tr>
      <w:tr w:rsidR="00467CBA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right"/>
              <w:rPr>
                <w:b/>
                <w:bCs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467CBA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467CBA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467CBA" w:rsidRPr="00467CBA" w:rsidTr="00F75026">
        <w:trPr>
          <w:trHeight w:val="285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center"/>
            </w:pP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> </w:t>
            </w:r>
          </w:p>
        </w:tc>
      </w:tr>
    </w:tbl>
    <w:p w:rsidR="00467CBA" w:rsidRDefault="00467CBA" w:rsidP="00651F78">
      <w:pPr>
        <w:rPr>
          <w:b/>
          <w:sz w:val="24"/>
          <w:szCs w:val="24"/>
        </w:rPr>
      </w:pPr>
    </w:p>
    <w:p w:rsidR="00D702F7" w:rsidRDefault="00D702F7" w:rsidP="00D702F7">
      <w:pPr>
        <w:ind w:firstLine="0"/>
        <w:rPr>
          <w:sz w:val="24"/>
          <w:szCs w:val="24"/>
        </w:rPr>
      </w:pPr>
      <w:r>
        <w:rPr>
          <w:sz w:val="24"/>
          <w:szCs w:val="24"/>
        </w:rPr>
        <w:t>Глава поселка городского типа</w:t>
      </w:r>
    </w:p>
    <w:p w:rsidR="00D702F7" w:rsidRDefault="00D702F7" w:rsidP="00D702F7">
      <w:pPr>
        <w:ind w:firstLine="0"/>
        <w:rPr>
          <w:sz w:val="24"/>
          <w:szCs w:val="24"/>
        </w:rPr>
      </w:pPr>
      <w:r>
        <w:rPr>
          <w:sz w:val="24"/>
          <w:szCs w:val="24"/>
        </w:rPr>
        <w:t>Нижняя Мактама</w:t>
      </w:r>
      <w:r w:rsidRPr="00002D6E">
        <w:rPr>
          <w:sz w:val="24"/>
          <w:szCs w:val="24"/>
        </w:rPr>
        <w:tab/>
      </w:r>
      <w:r w:rsidRPr="00002D6E">
        <w:rPr>
          <w:sz w:val="24"/>
          <w:szCs w:val="24"/>
        </w:rPr>
        <w:tab/>
        <w:t xml:space="preserve">                                                   </w:t>
      </w:r>
      <w:r>
        <w:rPr>
          <w:sz w:val="24"/>
          <w:szCs w:val="24"/>
        </w:rPr>
        <w:t xml:space="preserve">       </w:t>
      </w:r>
      <w:r w:rsidRPr="00002D6E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Р.А. </w:t>
      </w:r>
      <w:proofErr w:type="spellStart"/>
      <w:r>
        <w:rPr>
          <w:sz w:val="24"/>
          <w:szCs w:val="24"/>
        </w:rPr>
        <w:t>Бадретдинов</w:t>
      </w:r>
      <w:proofErr w:type="spellEnd"/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467CBA" w:rsidRDefault="00467CBA" w:rsidP="00651F78">
      <w:pPr>
        <w:rPr>
          <w:b/>
          <w:sz w:val="24"/>
          <w:szCs w:val="24"/>
        </w:rPr>
      </w:pPr>
    </w:p>
    <w:p w:rsidR="00651903" w:rsidRDefault="00651903" w:rsidP="00651F78">
      <w:pPr>
        <w:rPr>
          <w:b/>
          <w:sz w:val="24"/>
          <w:szCs w:val="24"/>
        </w:rPr>
      </w:pPr>
    </w:p>
    <w:p w:rsidR="00651903" w:rsidRDefault="00651903" w:rsidP="00651F78">
      <w:pPr>
        <w:rPr>
          <w:b/>
          <w:sz w:val="24"/>
          <w:szCs w:val="24"/>
        </w:rPr>
      </w:pPr>
    </w:p>
    <w:tbl>
      <w:tblPr>
        <w:tblW w:w="1819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104"/>
        <w:gridCol w:w="474"/>
        <w:gridCol w:w="521"/>
        <w:gridCol w:w="1840"/>
        <w:gridCol w:w="709"/>
        <w:gridCol w:w="1984"/>
        <w:gridCol w:w="3178"/>
        <w:gridCol w:w="907"/>
        <w:gridCol w:w="870"/>
        <w:gridCol w:w="870"/>
        <w:gridCol w:w="870"/>
        <w:gridCol w:w="870"/>
      </w:tblGrid>
      <w:tr w:rsidR="00467CBA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bookmarkStart w:id="1" w:name="RANGE!A1:F84"/>
            <w:r w:rsidRPr="00467CBA">
              <w:lastRenderedPageBreak/>
              <w:t> </w:t>
            </w:r>
            <w:bookmarkEnd w:id="1"/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50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Приложение №4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467CBA" w:rsidRPr="00467CBA" w:rsidTr="00F75026">
        <w:trPr>
          <w:trHeight w:val="138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50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 xml:space="preserve">к  Решению </w:t>
            </w:r>
            <w:proofErr w:type="spellStart"/>
            <w:r w:rsidRPr="00467CBA">
              <w:t>Нижнемактаминского</w:t>
            </w:r>
            <w:proofErr w:type="spellEnd"/>
            <w:r w:rsidRPr="00467CBA">
              <w:t xml:space="preserve"> поселкового Совета  </w:t>
            </w:r>
            <w:proofErr w:type="spellStart"/>
            <w:r w:rsidRPr="00467CBA">
              <w:t>Альметьевского</w:t>
            </w:r>
            <w:proofErr w:type="spellEnd"/>
            <w:r w:rsidRPr="00467CBA">
              <w:t xml:space="preserve"> муниципального района Республики Татарстан 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3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467CBA" w:rsidRPr="00467CBA" w:rsidTr="00F75026">
        <w:trPr>
          <w:trHeight w:val="25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50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 xml:space="preserve"> от  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3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467CBA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 xml:space="preserve"> Таблица №1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467CBA" w:rsidRPr="00467CBA" w:rsidTr="00F75026">
        <w:trPr>
          <w:trHeight w:val="285"/>
        </w:trPr>
        <w:tc>
          <w:tcPr>
            <w:tcW w:w="106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Распределение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467CBA" w:rsidRPr="00467CBA" w:rsidTr="00F75026">
        <w:trPr>
          <w:trHeight w:val="1320"/>
        </w:trPr>
        <w:tc>
          <w:tcPr>
            <w:tcW w:w="106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 xml:space="preserve">бюджетных ассигнований бюджета </w:t>
            </w:r>
            <w:proofErr w:type="spellStart"/>
            <w:r w:rsidRPr="00467CBA">
              <w:t>пгт</w:t>
            </w:r>
            <w:proofErr w:type="gramStart"/>
            <w:r w:rsidRPr="00467CBA">
              <w:t>.Н</w:t>
            </w:r>
            <w:proofErr w:type="gramEnd"/>
            <w:r w:rsidRPr="00467CBA">
              <w:t>ижняя</w:t>
            </w:r>
            <w:proofErr w:type="spellEnd"/>
            <w:r w:rsidRPr="00467CBA">
              <w:t xml:space="preserve"> Мактама по разделам, подразделам, целевым статьям (муниципальным программам </w:t>
            </w:r>
            <w:proofErr w:type="spellStart"/>
            <w:r w:rsidRPr="00467CBA">
              <w:t>Альметьевского</w:t>
            </w:r>
            <w:proofErr w:type="spellEnd"/>
            <w:r w:rsidRPr="00467CBA">
              <w:t xml:space="preserve"> сельского поселения и </w:t>
            </w:r>
            <w:proofErr w:type="spellStart"/>
            <w:r w:rsidRPr="00467CBA">
              <w:t>непрограмным</w:t>
            </w:r>
            <w:proofErr w:type="spellEnd"/>
            <w:r w:rsidRPr="00467CBA">
              <w:t xml:space="preserve"> направлениям деятельности), группам видов расходов классификации расходов бюджетов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467CBA" w:rsidRPr="00467CBA" w:rsidTr="00F75026">
        <w:trPr>
          <w:trHeight w:val="285"/>
        </w:trPr>
        <w:tc>
          <w:tcPr>
            <w:tcW w:w="106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на 2021 год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467CBA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 xml:space="preserve"> </w:t>
            </w:r>
            <w:proofErr w:type="gramStart"/>
            <w:r w:rsidRPr="00467CBA">
              <w:t>рублях</w:t>
            </w:r>
            <w:proofErr w:type="gramEnd"/>
            <w:r w:rsidRPr="00467CBA">
              <w:t xml:space="preserve">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28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Наименование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proofErr w:type="spellStart"/>
            <w:r w:rsidRPr="00467CBA">
              <w:t>Рз</w:t>
            </w:r>
            <w:proofErr w:type="spellEnd"/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proofErr w:type="gramStart"/>
            <w:r w:rsidRPr="00467CBA">
              <w:t>ПР</w:t>
            </w:r>
            <w:proofErr w:type="gramEnd"/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ВР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 xml:space="preserve"> Сумма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Общегосударственные вопросы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3 478 970,54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85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Функционирование высшего должностного лица субъекта Российской Федерации и органов местного самоуправления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727 600,00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3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Непрограммные направления  расходов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727 600,00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Глава муниципального образования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727 600,00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142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727 600,00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114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2 645 284,88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Непрограммные направления  расходов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2 645 284,88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Центральный аппарат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2 645 284,88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142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 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868 500,00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5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467CB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1 770 884,88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Иные бюджетные ассигнования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   5 900,00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Другие общегосударственные вопросы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106 085,66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Непрограммные направления  расходов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106 085,66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6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Реализация полномочий на государственную регистрацию актов гражданского состояния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99 0 00 59300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 19 000,00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5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99 0 00 59300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 19 000,00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5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467CBA">
              <w:rPr>
                <w:color w:val="000000"/>
              </w:rPr>
              <w:t>Закупка товаров, работ и услуг для государственных (муниципальных) нужд</w:t>
            </w:r>
            <w:r w:rsidRPr="00467CBA">
              <w:t xml:space="preserve"> 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99 0 00 59300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 19 000,00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5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467CBA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99 0 00 02950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 65 389,00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Иные бюджетные ассигнования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99 0 00 02950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 65 389,00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49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lastRenderedPageBreak/>
              <w:t>Страхование муниципальных служащих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99 0 00 92410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   4 000,00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6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Закупка товаров, работ и услуг для государственных (муниципальных) нужд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99 0 00 92410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   4 000,00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Диспансеризация муниципальных служащих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99 0 00 97080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  <w:rPr>
                <w:color w:val="000000"/>
              </w:rPr>
            </w:pPr>
            <w:r w:rsidRPr="00467CBA">
              <w:rPr>
                <w:color w:val="000000"/>
              </w:rPr>
              <w:t xml:space="preserve">           17 696,66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5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99 0 00 97080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  <w:rPr>
                <w:color w:val="000000"/>
              </w:rPr>
            </w:pPr>
            <w:r w:rsidRPr="00467CBA">
              <w:rPr>
                <w:color w:val="000000"/>
              </w:rPr>
              <w:t xml:space="preserve">           17 696,66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467CBA">
              <w:rPr>
                <w:color w:val="000000"/>
              </w:rPr>
              <w:t>Национальная оборона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483 500,00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467CBA">
              <w:rPr>
                <w:color w:val="000000"/>
              </w:rPr>
              <w:t>Мобилизационная  и вневойсковая подготовка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483 500,00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Непрограммные направления  расходов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483 500,00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570"/>
        </w:trPr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467CBA"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02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483 500,00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142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 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02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99 0 00 51180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453 800,00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5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467CB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 29 700,00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Национальная экономика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1 805 459,99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Дорожное хозяйство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1 805 459,99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114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Строительство, содержание и ремонт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99 0 00 78020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467CBA">
              <w:rPr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  <w:rPr>
                <w:color w:val="000000"/>
              </w:rPr>
            </w:pPr>
            <w:r w:rsidRPr="00467CBA">
              <w:rPr>
                <w:color w:val="000000"/>
              </w:rPr>
              <w:t xml:space="preserve">      1 805 459,99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5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99 0 00 78020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  <w:rPr>
                <w:color w:val="000000"/>
              </w:rPr>
            </w:pPr>
            <w:r w:rsidRPr="00467CBA">
              <w:rPr>
                <w:color w:val="000000"/>
              </w:rPr>
              <w:t xml:space="preserve">      1 805 459,99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</w:pPr>
            <w:r w:rsidRPr="00467CBA">
              <w:t>Жилищно-коммунальное хозяйство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5 800 020,80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</w:pPr>
            <w:r w:rsidRPr="00467CBA">
              <w:t>Жилищное хозяйство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1 404 000,00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142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</w:pPr>
            <w:r w:rsidRPr="00467CBA"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99 0 00 25600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1 404 000,00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</w:pPr>
            <w:r w:rsidRPr="00467CBA">
              <w:t>Межбюджетные трансферты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99 0 00 25600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1 404 000,00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</w:pPr>
            <w:r w:rsidRPr="00467CBA">
              <w:t>Мероприятия в области коммунального хозяйства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>47 583,93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5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99 0 00 75050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>47 583,93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Благоустройство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4 348 436,87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Непрограммные направления  расходов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4 348 436,87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Уличное освещение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99 0 00 78010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3 777 136,87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5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99 0 00 78010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3 777 136,87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49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Озеленение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99 0 00 78030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150 600,00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52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99 0 00 78030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150 600,00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63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Содержание кладбищ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99 0 00 78040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 92 700,00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70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99 0 00 78040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 92 700,00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5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lastRenderedPageBreak/>
              <w:t>Прочие мероприятия по благоустройству городских округов и поселений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99 0 00 78050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328 000,00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5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99 0 00 78050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328 000,00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</w:pPr>
            <w:r w:rsidRPr="00467CBA">
              <w:t>Культура и кинематография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1 364 266,00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</w:pPr>
            <w:r w:rsidRPr="00467CBA">
              <w:t>Культура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1 364 266,00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5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08 1 01 44090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467CBA">
              <w:rPr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179 800,00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5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08 1 01 44090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467CBA">
              <w:rPr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179 800,00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5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Обеспечение деятельности клубов и культурно-досуговых центров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08 4 01 44091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467CBA">
              <w:rPr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1 184 466,00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5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08 4 01 44091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1 184 466,00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</w:pPr>
            <w:r w:rsidRPr="00467CBA">
              <w:t>Физическая  культура и спорт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 11 000,00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Массовый спорт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 11 000,00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85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Основное мероприятие "Реализация  государственной политики в области физической культуры и спорта в Республике Татарстан"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10 1 01 00000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 11 000,00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5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>Мероприятия  физической культуры и спорта в области массового спорта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10 1 01 12870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 11 000,00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5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</w:rPr>
            </w:pPr>
            <w:r w:rsidRPr="00467CB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10 1 01 12870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       11 000,00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85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rPr>
                <w:color w:val="000000"/>
              </w:rPr>
            </w:pPr>
            <w:r w:rsidRPr="00467CBA">
              <w:rPr>
                <w:color w:val="000000"/>
              </w:rPr>
              <w:t xml:space="preserve">Межбюджетные трансферты общего характера бюджетам  бюджетной системы  Российской Федерации 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14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</w:rPr>
            </w:pPr>
            <w:r w:rsidRPr="00467CBA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25 336 100,00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Прочие межбюджетные трансферты общего характера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25 336 100,00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Непрограммные направления расходов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25 336 100,00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5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Субсидии бюджетам муниципальных районов из местных бюджетов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99 0 00 25800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25 336 100,00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</w:pPr>
            <w:r w:rsidRPr="00467CBA">
              <w:t>Межбюджетные трансферты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14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99 0 00 25800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</w:pPr>
            <w:r w:rsidRPr="00467CBA">
              <w:t xml:space="preserve">    25 336 100,00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651903" w:rsidRPr="00467CBA" w:rsidTr="00F75026">
        <w:trPr>
          <w:trHeight w:val="3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</w:pPr>
            <w:r w:rsidRPr="00467CBA">
              <w:t>ВСЕГО  РАСХОДОВ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center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C22434">
            <w:pPr>
              <w:widowControl/>
              <w:autoSpaceDE/>
              <w:autoSpaceDN/>
              <w:adjustRightInd/>
              <w:ind w:firstLine="0"/>
              <w:jc w:val="right"/>
              <w:rPr>
                <w:b/>
                <w:bCs/>
              </w:rPr>
            </w:pPr>
            <w:r w:rsidRPr="00467CBA">
              <w:rPr>
                <w:b/>
                <w:bCs/>
              </w:rPr>
              <w:t xml:space="preserve">    38 279 317,33 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903" w:rsidRPr="00467CBA" w:rsidRDefault="00651903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467CBA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  <w:tr w:rsidR="00467CBA" w:rsidRPr="00467CBA" w:rsidTr="00F75026">
        <w:trPr>
          <w:trHeight w:val="28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CBA" w:rsidRPr="00467CBA" w:rsidRDefault="00467CBA" w:rsidP="00467CBA">
            <w:pPr>
              <w:widowControl/>
              <w:autoSpaceDE/>
              <w:autoSpaceDN/>
              <w:adjustRightInd/>
              <w:ind w:firstLine="0"/>
              <w:jc w:val="left"/>
            </w:pPr>
            <w:r w:rsidRPr="00467CBA">
              <w:t> </w:t>
            </w:r>
          </w:p>
        </w:tc>
      </w:tr>
    </w:tbl>
    <w:p w:rsidR="00D702F7" w:rsidRDefault="00D702F7" w:rsidP="00D702F7">
      <w:pPr>
        <w:ind w:firstLine="0"/>
        <w:rPr>
          <w:sz w:val="24"/>
          <w:szCs w:val="24"/>
        </w:rPr>
      </w:pPr>
      <w:r>
        <w:rPr>
          <w:sz w:val="24"/>
          <w:szCs w:val="24"/>
        </w:rPr>
        <w:t>Глава поселка городского типа</w:t>
      </w:r>
    </w:p>
    <w:p w:rsidR="00D702F7" w:rsidRDefault="00D702F7" w:rsidP="00D702F7">
      <w:pPr>
        <w:ind w:firstLine="0"/>
        <w:rPr>
          <w:sz w:val="24"/>
          <w:szCs w:val="24"/>
        </w:rPr>
      </w:pPr>
      <w:r>
        <w:rPr>
          <w:sz w:val="24"/>
          <w:szCs w:val="24"/>
        </w:rPr>
        <w:t>Нижняя Мактама</w:t>
      </w:r>
      <w:r w:rsidRPr="00002D6E">
        <w:rPr>
          <w:sz w:val="24"/>
          <w:szCs w:val="24"/>
        </w:rPr>
        <w:tab/>
      </w:r>
      <w:r w:rsidRPr="00002D6E">
        <w:rPr>
          <w:sz w:val="24"/>
          <w:szCs w:val="24"/>
        </w:rPr>
        <w:tab/>
        <w:t xml:space="preserve">                                                   </w:t>
      </w:r>
      <w:r>
        <w:rPr>
          <w:sz w:val="24"/>
          <w:szCs w:val="24"/>
        </w:rPr>
        <w:t xml:space="preserve">       </w:t>
      </w:r>
      <w:r w:rsidRPr="00002D6E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Р.А. </w:t>
      </w:r>
      <w:proofErr w:type="spellStart"/>
      <w:r>
        <w:rPr>
          <w:sz w:val="24"/>
          <w:szCs w:val="24"/>
        </w:rPr>
        <w:t>Бадретдинов</w:t>
      </w:r>
      <w:proofErr w:type="spellEnd"/>
    </w:p>
    <w:p w:rsidR="00467CBA" w:rsidRPr="0096435E" w:rsidRDefault="00467CBA" w:rsidP="00D702F7">
      <w:pPr>
        <w:rPr>
          <w:b/>
          <w:sz w:val="24"/>
          <w:szCs w:val="24"/>
        </w:rPr>
      </w:pPr>
    </w:p>
    <w:sectPr w:rsidR="00467CBA" w:rsidRPr="0096435E" w:rsidSect="00AF1D45">
      <w:pgSz w:w="11906" w:h="16838" w:code="9"/>
      <w:pgMar w:top="899" w:right="746" w:bottom="426" w:left="1843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98A" w:rsidRDefault="0025498A">
      <w:r>
        <w:separator/>
      </w:r>
    </w:p>
  </w:endnote>
  <w:endnote w:type="continuationSeparator" w:id="0">
    <w:p w:rsidR="0025498A" w:rsidRDefault="00254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98A" w:rsidRDefault="0025498A">
      <w:r>
        <w:separator/>
      </w:r>
    </w:p>
  </w:footnote>
  <w:footnote w:type="continuationSeparator" w:id="0">
    <w:p w:rsidR="0025498A" w:rsidRDefault="00254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F54CE"/>
    <w:multiLevelType w:val="multilevel"/>
    <w:tmpl w:val="B35431DC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77C6375D"/>
    <w:multiLevelType w:val="multilevel"/>
    <w:tmpl w:val="46DE3B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591B"/>
    <w:rsid w:val="0000756D"/>
    <w:rsid w:val="00015B52"/>
    <w:rsid w:val="000231C1"/>
    <w:rsid w:val="000276D4"/>
    <w:rsid w:val="00045E5D"/>
    <w:rsid w:val="00047E93"/>
    <w:rsid w:val="00047F34"/>
    <w:rsid w:val="00055845"/>
    <w:rsid w:val="000561B8"/>
    <w:rsid w:val="00074B1E"/>
    <w:rsid w:val="000755F6"/>
    <w:rsid w:val="00075FA3"/>
    <w:rsid w:val="0007667E"/>
    <w:rsid w:val="00076A39"/>
    <w:rsid w:val="00083C82"/>
    <w:rsid w:val="00087C0F"/>
    <w:rsid w:val="0009791B"/>
    <w:rsid w:val="000A2216"/>
    <w:rsid w:val="000A36F5"/>
    <w:rsid w:val="000C0EF0"/>
    <w:rsid w:val="000C369E"/>
    <w:rsid w:val="000E348C"/>
    <w:rsid w:val="000E5C20"/>
    <w:rsid w:val="000E5C2E"/>
    <w:rsid w:val="000E6FD6"/>
    <w:rsid w:val="000F5D3F"/>
    <w:rsid w:val="0010223C"/>
    <w:rsid w:val="001026EC"/>
    <w:rsid w:val="0010532F"/>
    <w:rsid w:val="00120E06"/>
    <w:rsid w:val="00126918"/>
    <w:rsid w:val="00130612"/>
    <w:rsid w:val="0013489C"/>
    <w:rsid w:val="0013726F"/>
    <w:rsid w:val="00140FDB"/>
    <w:rsid w:val="001544F2"/>
    <w:rsid w:val="00162ABB"/>
    <w:rsid w:val="00165C2A"/>
    <w:rsid w:val="00180592"/>
    <w:rsid w:val="001861EE"/>
    <w:rsid w:val="00193729"/>
    <w:rsid w:val="00195F56"/>
    <w:rsid w:val="001A3F0F"/>
    <w:rsid w:val="001A6A4D"/>
    <w:rsid w:val="001B048B"/>
    <w:rsid w:val="001B376B"/>
    <w:rsid w:val="001B3E94"/>
    <w:rsid w:val="001C0134"/>
    <w:rsid w:val="001C1504"/>
    <w:rsid w:val="001C30B6"/>
    <w:rsid w:val="001F240E"/>
    <w:rsid w:val="001F55A1"/>
    <w:rsid w:val="00202ED5"/>
    <w:rsid w:val="00204F9D"/>
    <w:rsid w:val="0020661D"/>
    <w:rsid w:val="002147A9"/>
    <w:rsid w:val="00227102"/>
    <w:rsid w:val="00233589"/>
    <w:rsid w:val="00236429"/>
    <w:rsid w:val="00245711"/>
    <w:rsid w:val="00245E60"/>
    <w:rsid w:val="0025057F"/>
    <w:rsid w:val="00252AD4"/>
    <w:rsid w:val="0025498A"/>
    <w:rsid w:val="00255AB2"/>
    <w:rsid w:val="00256366"/>
    <w:rsid w:val="00256FB8"/>
    <w:rsid w:val="0025764C"/>
    <w:rsid w:val="00257E6A"/>
    <w:rsid w:val="0026729A"/>
    <w:rsid w:val="00267426"/>
    <w:rsid w:val="00270FA4"/>
    <w:rsid w:val="002904A6"/>
    <w:rsid w:val="00291815"/>
    <w:rsid w:val="002A0D96"/>
    <w:rsid w:val="002A1DC2"/>
    <w:rsid w:val="002A545B"/>
    <w:rsid w:val="002A54F3"/>
    <w:rsid w:val="002C0D01"/>
    <w:rsid w:val="002C1210"/>
    <w:rsid w:val="002D0CD1"/>
    <w:rsid w:val="002E47C2"/>
    <w:rsid w:val="002E6E82"/>
    <w:rsid w:val="002F4C1C"/>
    <w:rsid w:val="002F5D2C"/>
    <w:rsid w:val="0030070E"/>
    <w:rsid w:val="00301144"/>
    <w:rsid w:val="0030239F"/>
    <w:rsid w:val="00311E40"/>
    <w:rsid w:val="00311E76"/>
    <w:rsid w:val="0031415A"/>
    <w:rsid w:val="0032039C"/>
    <w:rsid w:val="003225DB"/>
    <w:rsid w:val="00331135"/>
    <w:rsid w:val="00340A53"/>
    <w:rsid w:val="00344610"/>
    <w:rsid w:val="003552A8"/>
    <w:rsid w:val="00355BDE"/>
    <w:rsid w:val="00364A73"/>
    <w:rsid w:val="00376C28"/>
    <w:rsid w:val="00385C83"/>
    <w:rsid w:val="003865E0"/>
    <w:rsid w:val="00387C78"/>
    <w:rsid w:val="003919F6"/>
    <w:rsid w:val="00394534"/>
    <w:rsid w:val="00394F64"/>
    <w:rsid w:val="003A67D8"/>
    <w:rsid w:val="003B275A"/>
    <w:rsid w:val="003C2234"/>
    <w:rsid w:val="003C4C03"/>
    <w:rsid w:val="003C5304"/>
    <w:rsid w:val="003C6655"/>
    <w:rsid w:val="003D03BF"/>
    <w:rsid w:val="003D25E7"/>
    <w:rsid w:val="003E0829"/>
    <w:rsid w:val="003E2FCD"/>
    <w:rsid w:val="003E4586"/>
    <w:rsid w:val="003F52D5"/>
    <w:rsid w:val="003F5D2F"/>
    <w:rsid w:val="004000E6"/>
    <w:rsid w:val="00403FD8"/>
    <w:rsid w:val="00414D80"/>
    <w:rsid w:val="0042309E"/>
    <w:rsid w:val="0042495E"/>
    <w:rsid w:val="0043720B"/>
    <w:rsid w:val="00437424"/>
    <w:rsid w:val="004509E9"/>
    <w:rsid w:val="00454AC6"/>
    <w:rsid w:val="004566C3"/>
    <w:rsid w:val="00460B5C"/>
    <w:rsid w:val="00463B8F"/>
    <w:rsid w:val="00467CBA"/>
    <w:rsid w:val="00467DF3"/>
    <w:rsid w:val="004738BE"/>
    <w:rsid w:val="00473BBA"/>
    <w:rsid w:val="004818DE"/>
    <w:rsid w:val="00481CD1"/>
    <w:rsid w:val="00482FB7"/>
    <w:rsid w:val="00484ABD"/>
    <w:rsid w:val="004877BA"/>
    <w:rsid w:val="00491D0A"/>
    <w:rsid w:val="004A0709"/>
    <w:rsid w:val="004B0676"/>
    <w:rsid w:val="004B5F36"/>
    <w:rsid w:val="004D3EEA"/>
    <w:rsid w:val="004D5EF9"/>
    <w:rsid w:val="004E15D3"/>
    <w:rsid w:val="004E5D91"/>
    <w:rsid w:val="004F114A"/>
    <w:rsid w:val="004F3F5F"/>
    <w:rsid w:val="0050227E"/>
    <w:rsid w:val="00505713"/>
    <w:rsid w:val="00512D03"/>
    <w:rsid w:val="00525C8D"/>
    <w:rsid w:val="00532CBA"/>
    <w:rsid w:val="0054152A"/>
    <w:rsid w:val="00541A21"/>
    <w:rsid w:val="00551186"/>
    <w:rsid w:val="005536BC"/>
    <w:rsid w:val="00556AC9"/>
    <w:rsid w:val="0057086A"/>
    <w:rsid w:val="00572CA2"/>
    <w:rsid w:val="00573EDD"/>
    <w:rsid w:val="00583DF6"/>
    <w:rsid w:val="00591CA2"/>
    <w:rsid w:val="0059213E"/>
    <w:rsid w:val="00594D05"/>
    <w:rsid w:val="005A12C2"/>
    <w:rsid w:val="005A3CAB"/>
    <w:rsid w:val="005B5B1B"/>
    <w:rsid w:val="005B633B"/>
    <w:rsid w:val="005C332A"/>
    <w:rsid w:val="005C3BEA"/>
    <w:rsid w:val="005C3D20"/>
    <w:rsid w:val="005C57A3"/>
    <w:rsid w:val="005E0BE3"/>
    <w:rsid w:val="005E2F58"/>
    <w:rsid w:val="005F3DB6"/>
    <w:rsid w:val="00601A6D"/>
    <w:rsid w:val="00611971"/>
    <w:rsid w:val="00612E57"/>
    <w:rsid w:val="0061385B"/>
    <w:rsid w:val="006304F8"/>
    <w:rsid w:val="00631699"/>
    <w:rsid w:val="00633C35"/>
    <w:rsid w:val="00636C08"/>
    <w:rsid w:val="00645102"/>
    <w:rsid w:val="00651087"/>
    <w:rsid w:val="00651151"/>
    <w:rsid w:val="00651903"/>
    <w:rsid w:val="00651D14"/>
    <w:rsid w:val="00651F78"/>
    <w:rsid w:val="00652E94"/>
    <w:rsid w:val="00653FAD"/>
    <w:rsid w:val="00654FA9"/>
    <w:rsid w:val="00661EAE"/>
    <w:rsid w:val="00666FA6"/>
    <w:rsid w:val="00676FB1"/>
    <w:rsid w:val="00680AD8"/>
    <w:rsid w:val="00681A4B"/>
    <w:rsid w:val="0069691A"/>
    <w:rsid w:val="006A00D6"/>
    <w:rsid w:val="006A2D35"/>
    <w:rsid w:val="006A5520"/>
    <w:rsid w:val="006A6832"/>
    <w:rsid w:val="006B34C6"/>
    <w:rsid w:val="006B5FE0"/>
    <w:rsid w:val="006C5234"/>
    <w:rsid w:val="006C7D9D"/>
    <w:rsid w:val="006D42A6"/>
    <w:rsid w:val="006D5E54"/>
    <w:rsid w:val="006D697C"/>
    <w:rsid w:val="006F08D0"/>
    <w:rsid w:val="006F26DA"/>
    <w:rsid w:val="006F29C0"/>
    <w:rsid w:val="006F545F"/>
    <w:rsid w:val="0071349D"/>
    <w:rsid w:val="0072386A"/>
    <w:rsid w:val="0072394C"/>
    <w:rsid w:val="007324ED"/>
    <w:rsid w:val="007331C0"/>
    <w:rsid w:val="00746B7B"/>
    <w:rsid w:val="00747EAD"/>
    <w:rsid w:val="00750C39"/>
    <w:rsid w:val="00757A37"/>
    <w:rsid w:val="00762BEA"/>
    <w:rsid w:val="00773A72"/>
    <w:rsid w:val="00775598"/>
    <w:rsid w:val="007777AD"/>
    <w:rsid w:val="007A07E7"/>
    <w:rsid w:val="007A527A"/>
    <w:rsid w:val="007A77CD"/>
    <w:rsid w:val="007B21BB"/>
    <w:rsid w:val="007B393F"/>
    <w:rsid w:val="007B45C6"/>
    <w:rsid w:val="007B4801"/>
    <w:rsid w:val="007B7ACA"/>
    <w:rsid w:val="007D7410"/>
    <w:rsid w:val="007E0614"/>
    <w:rsid w:val="007E11FD"/>
    <w:rsid w:val="007E3BFA"/>
    <w:rsid w:val="007E4CCB"/>
    <w:rsid w:val="007F2FE0"/>
    <w:rsid w:val="007F3E15"/>
    <w:rsid w:val="0080023A"/>
    <w:rsid w:val="00800BEC"/>
    <w:rsid w:val="008067A2"/>
    <w:rsid w:val="0081149C"/>
    <w:rsid w:val="008205ED"/>
    <w:rsid w:val="00825F74"/>
    <w:rsid w:val="008312B9"/>
    <w:rsid w:val="008402EB"/>
    <w:rsid w:val="0084447B"/>
    <w:rsid w:val="00846775"/>
    <w:rsid w:val="00846A5C"/>
    <w:rsid w:val="00851071"/>
    <w:rsid w:val="00863B4D"/>
    <w:rsid w:val="00870695"/>
    <w:rsid w:val="00872D92"/>
    <w:rsid w:val="00876D3E"/>
    <w:rsid w:val="008808EB"/>
    <w:rsid w:val="008810E2"/>
    <w:rsid w:val="00890F92"/>
    <w:rsid w:val="00897ECD"/>
    <w:rsid w:val="008A341F"/>
    <w:rsid w:val="008A4575"/>
    <w:rsid w:val="008A6212"/>
    <w:rsid w:val="008B1A2E"/>
    <w:rsid w:val="008B382E"/>
    <w:rsid w:val="008B3D51"/>
    <w:rsid w:val="008B54C3"/>
    <w:rsid w:val="008B6B5C"/>
    <w:rsid w:val="008B7EDB"/>
    <w:rsid w:val="008C15B7"/>
    <w:rsid w:val="008C36B5"/>
    <w:rsid w:val="008D191B"/>
    <w:rsid w:val="009000A7"/>
    <w:rsid w:val="00901B27"/>
    <w:rsid w:val="009027F3"/>
    <w:rsid w:val="0090317E"/>
    <w:rsid w:val="00923327"/>
    <w:rsid w:val="00924713"/>
    <w:rsid w:val="00932FCE"/>
    <w:rsid w:val="00933042"/>
    <w:rsid w:val="00940C84"/>
    <w:rsid w:val="00941FF6"/>
    <w:rsid w:val="00942732"/>
    <w:rsid w:val="009509F7"/>
    <w:rsid w:val="00952B59"/>
    <w:rsid w:val="009559A7"/>
    <w:rsid w:val="00956732"/>
    <w:rsid w:val="0096435E"/>
    <w:rsid w:val="0096530C"/>
    <w:rsid w:val="009658C5"/>
    <w:rsid w:val="00967541"/>
    <w:rsid w:val="00971BB5"/>
    <w:rsid w:val="00977226"/>
    <w:rsid w:val="009773C9"/>
    <w:rsid w:val="00980DCF"/>
    <w:rsid w:val="00987809"/>
    <w:rsid w:val="0099009B"/>
    <w:rsid w:val="00996BAA"/>
    <w:rsid w:val="00996FC4"/>
    <w:rsid w:val="009A0DF5"/>
    <w:rsid w:val="009B02D1"/>
    <w:rsid w:val="009B30D2"/>
    <w:rsid w:val="009C009A"/>
    <w:rsid w:val="009C42C6"/>
    <w:rsid w:val="009D5035"/>
    <w:rsid w:val="009E2ECA"/>
    <w:rsid w:val="009E78FA"/>
    <w:rsid w:val="00A14EB9"/>
    <w:rsid w:val="00A1745F"/>
    <w:rsid w:val="00A2500A"/>
    <w:rsid w:val="00A26AB5"/>
    <w:rsid w:val="00A306A8"/>
    <w:rsid w:val="00A3426B"/>
    <w:rsid w:val="00A354BB"/>
    <w:rsid w:val="00A40F88"/>
    <w:rsid w:val="00A44EFB"/>
    <w:rsid w:val="00A4539F"/>
    <w:rsid w:val="00A46E3A"/>
    <w:rsid w:val="00A47E67"/>
    <w:rsid w:val="00A47E88"/>
    <w:rsid w:val="00A514A7"/>
    <w:rsid w:val="00A5179A"/>
    <w:rsid w:val="00A51BAB"/>
    <w:rsid w:val="00A54B4B"/>
    <w:rsid w:val="00A552C6"/>
    <w:rsid w:val="00A66823"/>
    <w:rsid w:val="00A673D6"/>
    <w:rsid w:val="00A67DBD"/>
    <w:rsid w:val="00A67FD1"/>
    <w:rsid w:val="00A83F85"/>
    <w:rsid w:val="00A859E0"/>
    <w:rsid w:val="00A87B69"/>
    <w:rsid w:val="00A94A1A"/>
    <w:rsid w:val="00AA01F4"/>
    <w:rsid w:val="00AA4ABF"/>
    <w:rsid w:val="00AA60E1"/>
    <w:rsid w:val="00AB1DD1"/>
    <w:rsid w:val="00AB3A82"/>
    <w:rsid w:val="00AB63A7"/>
    <w:rsid w:val="00AC5154"/>
    <w:rsid w:val="00AD0935"/>
    <w:rsid w:val="00AD17A6"/>
    <w:rsid w:val="00AD3E65"/>
    <w:rsid w:val="00AD5FD0"/>
    <w:rsid w:val="00AD6111"/>
    <w:rsid w:val="00AE176F"/>
    <w:rsid w:val="00AE1A22"/>
    <w:rsid w:val="00AF1D45"/>
    <w:rsid w:val="00AF2480"/>
    <w:rsid w:val="00AF74DA"/>
    <w:rsid w:val="00AF7998"/>
    <w:rsid w:val="00AF7D9B"/>
    <w:rsid w:val="00B073EF"/>
    <w:rsid w:val="00B17C03"/>
    <w:rsid w:val="00B17CB1"/>
    <w:rsid w:val="00B209BF"/>
    <w:rsid w:val="00B31A80"/>
    <w:rsid w:val="00B36600"/>
    <w:rsid w:val="00B45C2D"/>
    <w:rsid w:val="00B50256"/>
    <w:rsid w:val="00B542AD"/>
    <w:rsid w:val="00B60929"/>
    <w:rsid w:val="00B64773"/>
    <w:rsid w:val="00B65985"/>
    <w:rsid w:val="00B70704"/>
    <w:rsid w:val="00B726A4"/>
    <w:rsid w:val="00B748FE"/>
    <w:rsid w:val="00B831E3"/>
    <w:rsid w:val="00B84D59"/>
    <w:rsid w:val="00B90C5E"/>
    <w:rsid w:val="00B926C5"/>
    <w:rsid w:val="00B96A3F"/>
    <w:rsid w:val="00BA1F1A"/>
    <w:rsid w:val="00BA5B9C"/>
    <w:rsid w:val="00BB0B60"/>
    <w:rsid w:val="00BB45BD"/>
    <w:rsid w:val="00BB53A5"/>
    <w:rsid w:val="00BC2C84"/>
    <w:rsid w:val="00BC7F2A"/>
    <w:rsid w:val="00BD125C"/>
    <w:rsid w:val="00BD7373"/>
    <w:rsid w:val="00BE0961"/>
    <w:rsid w:val="00BE0C8A"/>
    <w:rsid w:val="00BE264B"/>
    <w:rsid w:val="00BE51CA"/>
    <w:rsid w:val="00BE7001"/>
    <w:rsid w:val="00C03CCB"/>
    <w:rsid w:val="00C0596A"/>
    <w:rsid w:val="00C123F5"/>
    <w:rsid w:val="00C132EB"/>
    <w:rsid w:val="00C14C75"/>
    <w:rsid w:val="00C1613C"/>
    <w:rsid w:val="00C20B30"/>
    <w:rsid w:val="00C2349B"/>
    <w:rsid w:val="00C32D4F"/>
    <w:rsid w:val="00C330B1"/>
    <w:rsid w:val="00C34DEC"/>
    <w:rsid w:val="00C50997"/>
    <w:rsid w:val="00C53855"/>
    <w:rsid w:val="00C637E2"/>
    <w:rsid w:val="00C652CB"/>
    <w:rsid w:val="00C764A7"/>
    <w:rsid w:val="00C76C1C"/>
    <w:rsid w:val="00C85302"/>
    <w:rsid w:val="00C85F1D"/>
    <w:rsid w:val="00C911D7"/>
    <w:rsid w:val="00CA0798"/>
    <w:rsid w:val="00CB1F3A"/>
    <w:rsid w:val="00CB6397"/>
    <w:rsid w:val="00CC0E28"/>
    <w:rsid w:val="00CD45CB"/>
    <w:rsid w:val="00CF29DC"/>
    <w:rsid w:val="00CF2C79"/>
    <w:rsid w:val="00CF5EB3"/>
    <w:rsid w:val="00D05D1D"/>
    <w:rsid w:val="00D15AA4"/>
    <w:rsid w:val="00D17CA4"/>
    <w:rsid w:val="00D33253"/>
    <w:rsid w:val="00D347A9"/>
    <w:rsid w:val="00D34AB9"/>
    <w:rsid w:val="00D3591B"/>
    <w:rsid w:val="00D3794B"/>
    <w:rsid w:val="00D427AF"/>
    <w:rsid w:val="00D55545"/>
    <w:rsid w:val="00D632FF"/>
    <w:rsid w:val="00D64428"/>
    <w:rsid w:val="00D65B19"/>
    <w:rsid w:val="00D702F7"/>
    <w:rsid w:val="00D72E34"/>
    <w:rsid w:val="00D749DB"/>
    <w:rsid w:val="00D769A9"/>
    <w:rsid w:val="00D82665"/>
    <w:rsid w:val="00D84827"/>
    <w:rsid w:val="00D91EA2"/>
    <w:rsid w:val="00D92F8A"/>
    <w:rsid w:val="00D97374"/>
    <w:rsid w:val="00DA3966"/>
    <w:rsid w:val="00DA48F0"/>
    <w:rsid w:val="00DA617F"/>
    <w:rsid w:val="00DB2366"/>
    <w:rsid w:val="00DB3370"/>
    <w:rsid w:val="00DB6AD2"/>
    <w:rsid w:val="00DC441C"/>
    <w:rsid w:val="00DC5745"/>
    <w:rsid w:val="00DC6EFB"/>
    <w:rsid w:val="00DD07EF"/>
    <w:rsid w:val="00DD1C39"/>
    <w:rsid w:val="00DE6F96"/>
    <w:rsid w:val="00DE7230"/>
    <w:rsid w:val="00DF1FA6"/>
    <w:rsid w:val="00DF40FD"/>
    <w:rsid w:val="00DF526B"/>
    <w:rsid w:val="00E0207F"/>
    <w:rsid w:val="00E101CC"/>
    <w:rsid w:val="00E13653"/>
    <w:rsid w:val="00E166E1"/>
    <w:rsid w:val="00E1756F"/>
    <w:rsid w:val="00E20D12"/>
    <w:rsid w:val="00E21279"/>
    <w:rsid w:val="00E22599"/>
    <w:rsid w:val="00E26BAC"/>
    <w:rsid w:val="00E32490"/>
    <w:rsid w:val="00E330F1"/>
    <w:rsid w:val="00E400E7"/>
    <w:rsid w:val="00E403FA"/>
    <w:rsid w:val="00E4315E"/>
    <w:rsid w:val="00E4424E"/>
    <w:rsid w:val="00E52ACC"/>
    <w:rsid w:val="00E67DB9"/>
    <w:rsid w:val="00E7370E"/>
    <w:rsid w:val="00E945CF"/>
    <w:rsid w:val="00EA243B"/>
    <w:rsid w:val="00EA2CF2"/>
    <w:rsid w:val="00EA6978"/>
    <w:rsid w:val="00EB556D"/>
    <w:rsid w:val="00EB6D26"/>
    <w:rsid w:val="00EC4D6B"/>
    <w:rsid w:val="00ED0F1E"/>
    <w:rsid w:val="00ED319C"/>
    <w:rsid w:val="00ED7BCF"/>
    <w:rsid w:val="00EE062E"/>
    <w:rsid w:val="00EE2E6F"/>
    <w:rsid w:val="00EE3C4C"/>
    <w:rsid w:val="00EE4135"/>
    <w:rsid w:val="00EF24D0"/>
    <w:rsid w:val="00F212A2"/>
    <w:rsid w:val="00F2288F"/>
    <w:rsid w:val="00F52966"/>
    <w:rsid w:val="00F62E50"/>
    <w:rsid w:val="00F704F5"/>
    <w:rsid w:val="00F70A47"/>
    <w:rsid w:val="00F7119A"/>
    <w:rsid w:val="00F733A8"/>
    <w:rsid w:val="00F749DB"/>
    <w:rsid w:val="00F74C62"/>
    <w:rsid w:val="00F75026"/>
    <w:rsid w:val="00F77196"/>
    <w:rsid w:val="00F86D30"/>
    <w:rsid w:val="00F92488"/>
    <w:rsid w:val="00F965D3"/>
    <w:rsid w:val="00F966C7"/>
    <w:rsid w:val="00FA14D0"/>
    <w:rsid w:val="00FB143F"/>
    <w:rsid w:val="00FB26C4"/>
    <w:rsid w:val="00FB37F3"/>
    <w:rsid w:val="00FC0D1D"/>
    <w:rsid w:val="00FC4390"/>
    <w:rsid w:val="00FE0F97"/>
    <w:rsid w:val="00FE33D2"/>
    <w:rsid w:val="00FF08BF"/>
    <w:rsid w:val="00FF4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Hyperlink" w:locked="1" w:semiHidden="0" w:unhideWhenUsed="0"/>
    <w:lsdException w:name="Followed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91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D3591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rsid w:val="008D7B3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3">
    <w:name w:val="Body Text Indent 3"/>
    <w:basedOn w:val="a"/>
    <w:link w:val="30"/>
    <w:uiPriority w:val="99"/>
    <w:rsid w:val="00D3591B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AD5FD0"/>
    <w:rPr>
      <w:rFonts w:ascii="Arial" w:hAnsi="Arial"/>
      <w:sz w:val="16"/>
    </w:rPr>
  </w:style>
  <w:style w:type="paragraph" w:styleId="a3">
    <w:name w:val="Balloon Text"/>
    <w:basedOn w:val="a"/>
    <w:link w:val="a4"/>
    <w:uiPriority w:val="99"/>
    <w:rsid w:val="00C330B1"/>
    <w:rPr>
      <w:rFonts w:ascii="Tahoma" w:hAnsi="Tahoma" w:cs="Times New Roman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C330B1"/>
    <w:rPr>
      <w:rFonts w:ascii="Tahoma" w:hAnsi="Tahoma"/>
      <w:sz w:val="16"/>
    </w:rPr>
  </w:style>
  <w:style w:type="paragraph" w:customStyle="1" w:styleId="ConsPlusNonformat">
    <w:name w:val="ConsPlusNonformat"/>
    <w:uiPriority w:val="99"/>
    <w:rsid w:val="00AD5FD0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5">
    <w:name w:val="Цветовое выделение"/>
    <w:uiPriority w:val="99"/>
    <w:rsid w:val="00A54B4B"/>
    <w:rPr>
      <w:b/>
      <w:color w:val="000080"/>
      <w:sz w:val="22"/>
    </w:rPr>
  </w:style>
  <w:style w:type="character" w:customStyle="1" w:styleId="a6">
    <w:name w:val="Гипертекстовая ссылка"/>
    <w:rsid w:val="00087C0F"/>
    <w:rPr>
      <w:b/>
      <w:bCs/>
      <w:color w:val="008000"/>
      <w:sz w:val="22"/>
      <w:szCs w:val="22"/>
      <w:u w:val="single"/>
    </w:rPr>
  </w:style>
  <w:style w:type="character" w:styleId="a7">
    <w:name w:val="Hyperlink"/>
    <w:uiPriority w:val="99"/>
    <w:unhideWhenUsed/>
    <w:locked/>
    <w:rsid w:val="00467CBA"/>
    <w:rPr>
      <w:color w:val="0000FF"/>
      <w:u w:val="single"/>
    </w:rPr>
  </w:style>
  <w:style w:type="character" w:styleId="a8">
    <w:name w:val="FollowedHyperlink"/>
    <w:uiPriority w:val="99"/>
    <w:unhideWhenUsed/>
    <w:locked/>
    <w:rsid w:val="00467CBA"/>
    <w:rPr>
      <w:color w:val="800080"/>
      <w:u w:val="single"/>
    </w:rPr>
  </w:style>
  <w:style w:type="paragraph" w:customStyle="1" w:styleId="msonormal0">
    <w:name w:val="msonormal"/>
    <w:basedOn w:val="a"/>
    <w:rsid w:val="00467CB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font5">
    <w:name w:val="font5"/>
    <w:basedOn w:val="a"/>
    <w:rsid w:val="00467CB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xl68">
    <w:name w:val="xl68"/>
    <w:basedOn w:val="a"/>
    <w:rsid w:val="00467CBA"/>
    <w:pPr>
      <w:widowControl/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xl69">
    <w:name w:val="xl69"/>
    <w:basedOn w:val="a"/>
    <w:rsid w:val="00467CBA"/>
    <w:pPr>
      <w:widowControl/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0">
    <w:name w:val="xl70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xl71">
    <w:name w:val="xl71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xl72">
    <w:name w:val="xl72"/>
    <w:basedOn w:val="a"/>
    <w:rsid w:val="00467CBA"/>
    <w:pPr>
      <w:widowControl/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xl73">
    <w:name w:val="xl73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</w:style>
  <w:style w:type="paragraph" w:customStyle="1" w:styleId="xl74">
    <w:name w:val="xl74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</w:style>
  <w:style w:type="paragraph" w:customStyle="1" w:styleId="xl75">
    <w:name w:val="xl75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</w:style>
  <w:style w:type="paragraph" w:customStyle="1" w:styleId="xl76">
    <w:name w:val="xl76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</w:pPr>
  </w:style>
  <w:style w:type="paragraph" w:customStyle="1" w:styleId="xl77">
    <w:name w:val="xl77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xl78">
    <w:name w:val="xl78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</w:style>
  <w:style w:type="paragraph" w:customStyle="1" w:styleId="xl79">
    <w:name w:val="xl79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</w:style>
  <w:style w:type="paragraph" w:customStyle="1" w:styleId="xl80">
    <w:name w:val="xl80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</w:style>
  <w:style w:type="paragraph" w:customStyle="1" w:styleId="xl81">
    <w:name w:val="xl81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</w:pPr>
  </w:style>
  <w:style w:type="paragraph" w:customStyle="1" w:styleId="xl82">
    <w:name w:val="xl82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</w:pPr>
    <w:rPr>
      <w:color w:val="000000"/>
    </w:rPr>
  </w:style>
  <w:style w:type="paragraph" w:customStyle="1" w:styleId="xl83">
    <w:name w:val="xl83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</w:style>
  <w:style w:type="paragraph" w:customStyle="1" w:styleId="xl84">
    <w:name w:val="xl84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color w:val="000000"/>
    </w:rPr>
  </w:style>
  <w:style w:type="paragraph" w:customStyle="1" w:styleId="xl85">
    <w:name w:val="xl85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color w:val="000000"/>
    </w:rPr>
  </w:style>
  <w:style w:type="paragraph" w:customStyle="1" w:styleId="xl86">
    <w:name w:val="xl86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</w:pPr>
  </w:style>
  <w:style w:type="paragraph" w:customStyle="1" w:styleId="xl87">
    <w:name w:val="xl87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color w:val="000000"/>
    </w:rPr>
  </w:style>
  <w:style w:type="paragraph" w:customStyle="1" w:styleId="xl88">
    <w:name w:val="xl88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color w:val="000000"/>
    </w:rPr>
  </w:style>
  <w:style w:type="paragraph" w:customStyle="1" w:styleId="xl89">
    <w:name w:val="xl89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</w:pPr>
    <w:rPr>
      <w:color w:val="000000"/>
    </w:rPr>
  </w:style>
  <w:style w:type="paragraph" w:customStyle="1" w:styleId="xl90">
    <w:name w:val="xl90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color w:val="000000"/>
    </w:rPr>
  </w:style>
  <w:style w:type="paragraph" w:customStyle="1" w:styleId="xl91">
    <w:name w:val="xl91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color w:val="000000"/>
    </w:rPr>
  </w:style>
  <w:style w:type="paragraph" w:customStyle="1" w:styleId="xl92">
    <w:name w:val="xl92"/>
    <w:basedOn w:val="a"/>
    <w:rsid w:val="00467C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color w:val="000000"/>
    </w:rPr>
  </w:style>
  <w:style w:type="paragraph" w:customStyle="1" w:styleId="xl93">
    <w:name w:val="xl93"/>
    <w:basedOn w:val="a"/>
    <w:rsid w:val="00467C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</w:style>
  <w:style w:type="paragraph" w:customStyle="1" w:styleId="xl94">
    <w:name w:val="xl94"/>
    <w:basedOn w:val="a"/>
    <w:rsid w:val="00467C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color w:val="000000"/>
    </w:rPr>
  </w:style>
  <w:style w:type="paragraph" w:customStyle="1" w:styleId="xl95">
    <w:name w:val="xl95"/>
    <w:basedOn w:val="a"/>
    <w:rsid w:val="00467C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xl96">
    <w:name w:val="xl96"/>
    <w:basedOn w:val="a"/>
    <w:rsid w:val="00467C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xl97">
    <w:name w:val="xl97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xl98">
    <w:name w:val="xl98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color w:val="000000"/>
    </w:rPr>
  </w:style>
  <w:style w:type="paragraph" w:customStyle="1" w:styleId="xl99">
    <w:name w:val="xl99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color w:val="000000"/>
    </w:rPr>
  </w:style>
  <w:style w:type="paragraph" w:customStyle="1" w:styleId="xl100">
    <w:name w:val="xl100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</w:pPr>
    <w:rPr>
      <w:color w:val="000000"/>
    </w:rPr>
  </w:style>
  <w:style w:type="paragraph" w:customStyle="1" w:styleId="xl101">
    <w:name w:val="xl101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xl102">
    <w:name w:val="xl102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</w:style>
  <w:style w:type="paragraph" w:customStyle="1" w:styleId="xl103">
    <w:name w:val="xl103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</w:style>
  <w:style w:type="paragraph" w:customStyle="1" w:styleId="xl104">
    <w:name w:val="xl104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color w:val="000000"/>
    </w:rPr>
  </w:style>
  <w:style w:type="paragraph" w:customStyle="1" w:styleId="xl105">
    <w:name w:val="xl105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textAlignment w:val="top"/>
    </w:pPr>
    <w:rPr>
      <w:color w:val="000000"/>
    </w:rPr>
  </w:style>
  <w:style w:type="paragraph" w:customStyle="1" w:styleId="xl106">
    <w:name w:val="xl106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color w:val="000000"/>
    </w:rPr>
  </w:style>
  <w:style w:type="paragraph" w:customStyle="1" w:styleId="xl107">
    <w:name w:val="xl107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xl108">
    <w:name w:val="xl108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</w:style>
  <w:style w:type="paragraph" w:customStyle="1" w:styleId="xl109">
    <w:name w:val="xl109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xl110">
    <w:name w:val="xl110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</w:pPr>
  </w:style>
  <w:style w:type="paragraph" w:customStyle="1" w:styleId="xl111">
    <w:name w:val="xl111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</w:pPr>
    <w:rPr>
      <w:b/>
      <w:bCs/>
    </w:rPr>
  </w:style>
  <w:style w:type="paragraph" w:customStyle="1" w:styleId="xl112">
    <w:name w:val="xl112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xl113">
    <w:name w:val="xl113"/>
    <w:basedOn w:val="a"/>
    <w:rsid w:val="00467CBA"/>
    <w:pPr>
      <w:widowControl/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</w:style>
  <w:style w:type="paragraph" w:customStyle="1" w:styleId="xl114">
    <w:name w:val="xl114"/>
    <w:basedOn w:val="a"/>
    <w:rsid w:val="00467CBA"/>
    <w:pPr>
      <w:widowControl/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</w:style>
  <w:style w:type="paragraph" w:customStyle="1" w:styleId="xl115">
    <w:name w:val="xl115"/>
    <w:basedOn w:val="a"/>
    <w:rsid w:val="00467C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</w:pPr>
  </w:style>
  <w:style w:type="paragraph" w:customStyle="1" w:styleId="ConsPlusNormal">
    <w:name w:val="ConsPlusNormal"/>
    <w:rsid w:val="0096530C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71443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10</Pages>
  <Words>3105</Words>
  <Characters>17705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ФБП АМР</Company>
  <LinksUpToDate>false</LinksUpToDate>
  <CharactersWithSpaces>20769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alme-admin-fo</dc:creator>
  <cp:keywords/>
  <dc:description/>
  <cp:lastModifiedBy>Zam</cp:lastModifiedBy>
  <cp:revision>120</cp:revision>
  <cp:lastPrinted>2021-01-11T07:15:00Z</cp:lastPrinted>
  <dcterms:created xsi:type="dcterms:W3CDTF">2019-07-23T07:01:00Z</dcterms:created>
  <dcterms:modified xsi:type="dcterms:W3CDTF">2021-04-28T10:36:00Z</dcterms:modified>
</cp:coreProperties>
</file>